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1B5F" w14:textId="77777777" w:rsidR="006D39EC" w:rsidRDefault="006D39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662C8CE" w14:textId="77777777" w:rsidR="006D39EC" w:rsidRDefault="006D39E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D39EC" w14:paraId="01E4A91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BE50A5" w14:textId="77777777" w:rsidR="006D39EC" w:rsidRDefault="006D39EC">
            <w:pPr>
              <w:pStyle w:val="ConsPlusNormal"/>
              <w:outlineLvl w:val="0"/>
            </w:pPr>
            <w: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287A32" w14:textId="77777777" w:rsidR="006D39EC" w:rsidRDefault="006D39EC">
            <w:pPr>
              <w:pStyle w:val="ConsPlusNormal"/>
              <w:jc w:val="right"/>
              <w:outlineLvl w:val="0"/>
            </w:pPr>
            <w:r>
              <w:t>N 1901-01-ЗМО</w:t>
            </w:r>
          </w:p>
        </w:tc>
      </w:tr>
    </w:tbl>
    <w:p w14:paraId="3C383B96" w14:textId="77777777" w:rsidR="006D39EC" w:rsidRDefault="006D3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52CDF9" w14:textId="77777777" w:rsidR="006D39EC" w:rsidRDefault="006D39EC">
      <w:pPr>
        <w:pStyle w:val="ConsPlusNormal"/>
        <w:jc w:val="both"/>
      </w:pPr>
    </w:p>
    <w:p w14:paraId="07B4AA31" w14:textId="77777777" w:rsidR="006D39EC" w:rsidRDefault="006D39EC">
      <w:pPr>
        <w:pStyle w:val="ConsPlusTitle"/>
        <w:jc w:val="center"/>
      </w:pPr>
      <w:r>
        <w:t>ЗАКОН</w:t>
      </w:r>
    </w:p>
    <w:p w14:paraId="38F1E062" w14:textId="77777777" w:rsidR="006D39EC" w:rsidRDefault="006D39EC">
      <w:pPr>
        <w:pStyle w:val="ConsPlusTitle"/>
        <w:jc w:val="center"/>
      </w:pPr>
    </w:p>
    <w:p w14:paraId="3239ED7D" w14:textId="77777777" w:rsidR="006D39EC" w:rsidRDefault="006D39EC">
      <w:pPr>
        <w:pStyle w:val="ConsPlusTitle"/>
        <w:jc w:val="center"/>
      </w:pPr>
      <w:r>
        <w:t>МУРМАНСКОЙ ОБЛАСТИ</w:t>
      </w:r>
    </w:p>
    <w:p w14:paraId="73589EBC" w14:textId="77777777" w:rsidR="006D39EC" w:rsidRDefault="006D39EC">
      <w:pPr>
        <w:pStyle w:val="ConsPlusTitle"/>
        <w:jc w:val="center"/>
      </w:pPr>
    </w:p>
    <w:p w14:paraId="29CE99B2" w14:textId="77777777" w:rsidR="006D39EC" w:rsidRDefault="006D39EC">
      <w:pPr>
        <w:pStyle w:val="ConsPlusTitle"/>
        <w:jc w:val="center"/>
      </w:pPr>
      <w:r>
        <w:t>ОБ УСТАНОВЛЕНИИ НАЛОГОВОЙ СТАВКИ В РАЗМЕРЕ 0 ПРОЦЕНТОВ</w:t>
      </w:r>
    </w:p>
    <w:p w14:paraId="75EAFDD4" w14:textId="77777777" w:rsidR="006D39EC" w:rsidRDefault="006D39EC">
      <w:pPr>
        <w:pStyle w:val="ConsPlusTitle"/>
        <w:jc w:val="center"/>
      </w:pPr>
      <w:r>
        <w:t>ДЛЯ ОТДЕЛЬНЫХ КАТЕГОРИЙ НАЛОГОПЛАТЕЛЬЩИКОВ ПРИ ПРИМЕНЕНИИ</w:t>
      </w:r>
    </w:p>
    <w:p w14:paraId="5318A8BF" w14:textId="77777777" w:rsidR="006D39EC" w:rsidRDefault="006D39EC">
      <w:pPr>
        <w:pStyle w:val="ConsPlusTitle"/>
        <w:jc w:val="center"/>
      </w:pPr>
      <w:r>
        <w:t>УПРОЩЕННОЙ СИСТЕМЫ НАЛОГООБЛОЖЕНИЯ И (ИЛИ) ПАТЕНТНОЙ</w:t>
      </w:r>
    </w:p>
    <w:p w14:paraId="740E959A" w14:textId="77777777" w:rsidR="006D39EC" w:rsidRDefault="006D39EC">
      <w:pPr>
        <w:pStyle w:val="ConsPlusTitle"/>
        <w:jc w:val="center"/>
      </w:pPr>
      <w:r>
        <w:t>СИСТЕМЫ НАЛОГООБЛОЖЕНИЯ НА ТЕРРИТОРИИ МУРМАНСКОЙ ОБЛАСТИ</w:t>
      </w:r>
    </w:p>
    <w:p w14:paraId="6E8E3C90" w14:textId="77777777" w:rsidR="006D39EC" w:rsidRDefault="006D39EC">
      <w:pPr>
        <w:pStyle w:val="ConsPlusNormal"/>
        <w:jc w:val="both"/>
      </w:pPr>
    </w:p>
    <w:p w14:paraId="61B657D2" w14:textId="77777777" w:rsidR="006D39EC" w:rsidRDefault="006D39EC">
      <w:pPr>
        <w:pStyle w:val="ConsPlusNormal"/>
        <w:jc w:val="right"/>
      </w:pPr>
      <w:r>
        <w:t>Принят Мурманской</w:t>
      </w:r>
    </w:p>
    <w:p w14:paraId="2B5408B4" w14:textId="77777777" w:rsidR="006D39EC" w:rsidRDefault="006D39EC">
      <w:pPr>
        <w:pStyle w:val="ConsPlusNormal"/>
        <w:jc w:val="right"/>
      </w:pPr>
      <w:r>
        <w:t>областной Думой</w:t>
      </w:r>
    </w:p>
    <w:p w14:paraId="51DEAD11" w14:textId="77777777" w:rsidR="006D39EC" w:rsidRDefault="006D39EC">
      <w:pPr>
        <w:pStyle w:val="ConsPlusNormal"/>
        <w:jc w:val="right"/>
      </w:pPr>
      <w:r>
        <w:t>24 сентября 2015 года</w:t>
      </w:r>
    </w:p>
    <w:p w14:paraId="66A2508C" w14:textId="77777777" w:rsidR="006D39EC" w:rsidRDefault="006D3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39EC" w14:paraId="03AC192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BF8EFDC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16C56F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14:paraId="3CA0E633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5" w:history="1">
              <w:r>
                <w:rPr>
                  <w:color w:val="0000FF"/>
                </w:rPr>
                <w:t>N 1982-01-ЗМО</w:t>
              </w:r>
            </w:hyperlink>
            <w:r>
              <w:rPr>
                <w:color w:val="392C69"/>
              </w:rPr>
              <w:t xml:space="preserve">, от 06.07.2017 </w:t>
            </w:r>
            <w:hyperlink r:id="rId6" w:history="1">
              <w:r>
                <w:rPr>
                  <w:color w:val="0000FF"/>
                </w:rPr>
                <w:t>N 2157-01-ЗМО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C4ECDB4" w14:textId="77777777" w:rsidR="006D39EC" w:rsidRDefault="006D39EC">
      <w:pPr>
        <w:pStyle w:val="ConsPlusNormal"/>
        <w:jc w:val="both"/>
      </w:pPr>
    </w:p>
    <w:p w14:paraId="763663FB" w14:textId="77777777" w:rsidR="006D39EC" w:rsidRDefault="006D39EC">
      <w:pPr>
        <w:pStyle w:val="ConsPlusNormal"/>
        <w:ind w:firstLine="540"/>
        <w:jc w:val="both"/>
        <w:outlineLvl w:val="1"/>
      </w:pPr>
      <w:r>
        <w:t>Статья 1</w:t>
      </w:r>
    </w:p>
    <w:p w14:paraId="1FA67C1D" w14:textId="77777777" w:rsidR="006D39EC" w:rsidRDefault="006D39EC">
      <w:pPr>
        <w:pStyle w:val="ConsPlusNormal"/>
        <w:jc w:val="both"/>
      </w:pPr>
    </w:p>
    <w:p w14:paraId="50F4159D" w14:textId="77777777" w:rsidR="006D39EC" w:rsidRDefault="006D39EC">
      <w:pPr>
        <w:pStyle w:val="ConsPlusNormal"/>
        <w:ind w:firstLine="540"/>
        <w:jc w:val="both"/>
      </w:pPr>
      <w:bookmarkStart w:id="0" w:name="P22"/>
      <w:bookmarkEnd w:id="0"/>
      <w:r>
        <w:t xml:space="preserve">1. В соответствии с </w:t>
      </w:r>
      <w:hyperlink r:id="rId7" w:history="1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установить на территории Мурманской области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при применении ими упрощенной системы налогообложения,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14:paraId="3EEE00E7" w14:textId="77777777" w:rsidR="006D39EC" w:rsidRDefault="006D39E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Мурманской области от 06.07.2017 N 2157-01-ЗМО)</w:t>
      </w:r>
    </w:p>
    <w:p w14:paraId="4BA561BA" w14:textId="77777777" w:rsidR="006D39EC" w:rsidRDefault="006D39EC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</w:t>
      </w:r>
      <w:hyperlink w:anchor="P22" w:history="1">
        <w:r>
          <w:rPr>
            <w:color w:val="0000FF"/>
          </w:rPr>
          <w:t>абзацем первым</w:t>
        </w:r>
      </w:hyperlink>
      <w:r>
        <w:t xml:space="preserve"> настоящего пункта, имеют индивидуальные предприниматели, осуществляющие виды предпринимательской деятельности, указанные в </w:t>
      </w:r>
      <w:hyperlink w:anchor="P54" w:history="1">
        <w:r>
          <w:rPr>
            <w:color w:val="0000FF"/>
          </w:rPr>
          <w:t>приложении N 1</w:t>
        </w:r>
      </w:hyperlink>
      <w:r>
        <w:t xml:space="preserve"> к настоящему Закону.</w:t>
      </w:r>
    </w:p>
    <w:p w14:paraId="22A3052C" w14:textId="77777777" w:rsidR="006D39EC" w:rsidRDefault="006D39EC">
      <w:pPr>
        <w:pStyle w:val="ConsPlusNormal"/>
        <w:spacing w:before="220"/>
        <w:ind w:firstLine="540"/>
        <w:jc w:val="both"/>
      </w:pPr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14:paraId="630A3256" w14:textId="77777777" w:rsidR="006D39EC" w:rsidRDefault="006D39EC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14:paraId="193A06C7" w14:textId="77777777" w:rsidR="006D39EC" w:rsidRDefault="006D39EC">
      <w:pPr>
        <w:pStyle w:val="ConsPlusNormal"/>
        <w:jc w:val="both"/>
      </w:pPr>
    </w:p>
    <w:p w14:paraId="6222CB98" w14:textId="77777777" w:rsidR="006D39EC" w:rsidRDefault="006D39EC">
      <w:pPr>
        <w:pStyle w:val="ConsPlusNormal"/>
        <w:ind w:firstLine="540"/>
        <w:jc w:val="both"/>
        <w:outlineLvl w:val="1"/>
      </w:pPr>
      <w:r>
        <w:t>Статья 2</w:t>
      </w:r>
    </w:p>
    <w:p w14:paraId="6BE9751C" w14:textId="77777777" w:rsidR="006D39EC" w:rsidRDefault="006D39EC">
      <w:pPr>
        <w:pStyle w:val="ConsPlusNormal"/>
        <w:jc w:val="both"/>
      </w:pPr>
    </w:p>
    <w:p w14:paraId="763EACC7" w14:textId="77777777" w:rsidR="006D39EC" w:rsidRDefault="006D39EC">
      <w:pPr>
        <w:pStyle w:val="ConsPlusNormal"/>
        <w:ind w:firstLine="540"/>
        <w:jc w:val="both"/>
      </w:pPr>
      <w:bookmarkStart w:id="1" w:name="P30"/>
      <w:bookmarkEnd w:id="1"/>
      <w:r>
        <w:t xml:space="preserve">1. В соответствии с </w:t>
      </w:r>
      <w:hyperlink r:id="rId9" w:history="1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установить на территории Мурманской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(или) социальной сферах, а также </w:t>
      </w:r>
      <w:r>
        <w:lastRenderedPageBreak/>
        <w:t xml:space="preserve">бытовых услуг населению, при применении ими патентной системы налогообложения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12.11.2012 N 1537-01-ЗМО "О патентной системе налогообложения на территории Мурманской области".</w:t>
      </w:r>
    </w:p>
    <w:p w14:paraId="5D774700" w14:textId="77777777" w:rsidR="006D39EC" w:rsidRDefault="006D39EC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</w:t>
      </w:r>
      <w:hyperlink w:anchor="P30" w:history="1">
        <w:r>
          <w:rPr>
            <w:color w:val="0000FF"/>
          </w:rPr>
          <w:t>абзацем первым</w:t>
        </w:r>
      </w:hyperlink>
      <w:r>
        <w:t xml:space="preserve"> настоящего пункта, имеют индивидуальные предприниматели, осуществляющие виды предпринимательской деятельности, указанные в </w:t>
      </w:r>
      <w:hyperlink w:anchor="P131" w:history="1">
        <w:r>
          <w:rPr>
            <w:color w:val="0000FF"/>
          </w:rPr>
          <w:t>приложении N 2</w:t>
        </w:r>
      </w:hyperlink>
      <w:r>
        <w:t xml:space="preserve"> к настоящему Закону.</w:t>
      </w:r>
    </w:p>
    <w:p w14:paraId="43EBBCD1" w14:textId="77777777" w:rsidR="006D39EC" w:rsidRDefault="006D39EC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0" w:history="1">
        <w:r>
          <w:rPr>
            <w:color w:val="0000FF"/>
          </w:rPr>
          <w:t>пункте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14:paraId="45B77465" w14:textId="77777777" w:rsidR="006D39EC" w:rsidRDefault="006D39EC">
      <w:pPr>
        <w:pStyle w:val="ConsPlusNormal"/>
        <w:jc w:val="both"/>
      </w:pPr>
    </w:p>
    <w:p w14:paraId="29F911B2" w14:textId="77777777" w:rsidR="006D39EC" w:rsidRDefault="006D39EC">
      <w:pPr>
        <w:pStyle w:val="ConsPlusNormal"/>
        <w:ind w:firstLine="540"/>
        <w:jc w:val="both"/>
        <w:outlineLvl w:val="1"/>
      </w:pPr>
      <w:r>
        <w:t>Статья 3</w:t>
      </w:r>
    </w:p>
    <w:p w14:paraId="5328ACAF" w14:textId="77777777" w:rsidR="006D39EC" w:rsidRDefault="006D39EC">
      <w:pPr>
        <w:pStyle w:val="ConsPlusNormal"/>
        <w:jc w:val="both"/>
      </w:pPr>
    </w:p>
    <w:p w14:paraId="5A75994D" w14:textId="77777777" w:rsidR="006D39EC" w:rsidRDefault="006D39EC">
      <w:pPr>
        <w:pStyle w:val="ConsPlusNormal"/>
        <w:ind w:firstLine="540"/>
        <w:jc w:val="both"/>
      </w:pPr>
      <w: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14:paraId="6C87161B" w14:textId="77777777" w:rsidR="006D39EC" w:rsidRDefault="006D39EC">
      <w:pPr>
        <w:pStyle w:val="ConsPlusNormal"/>
        <w:spacing w:before="220"/>
        <w:ind w:firstLine="540"/>
        <w:jc w:val="both"/>
      </w:pPr>
      <w:r>
        <w:t>2. Настоящий Закон утрачивает силу с 1 января 2021 года.</w:t>
      </w:r>
    </w:p>
    <w:p w14:paraId="156802AC" w14:textId="77777777" w:rsidR="006D39EC" w:rsidRDefault="006D39EC">
      <w:pPr>
        <w:pStyle w:val="ConsPlusNormal"/>
        <w:jc w:val="both"/>
      </w:pPr>
    </w:p>
    <w:p w14:paraId="523B3382" w14:textId="77777777" w:rsidR="006D39EC" w:rsidRDefault="006D39EC">
      <w:pPr>
        <w:pStyle w:val="ConsPlusNormal"/>
        <w:jc w:val="right"/>
      </w:pPr>
      <w:r>
        <w:t>Губернатор</w:t>
      </w:r>
    </w:p>
    <w:p w14:paraId="4433F6D1" w14:textId="77777777" w:rsidR="006D39EC" w:rsidRDefault="006D39EC">
      <w:pPr>
        <w:pStyle w:val="ConsPlusNormal"/>
        <w:jc w:val="right"/>
      </w:pPr>
      <w:r>
        <w:t>Мурманской области</w:t>
      </w:r>
    </w:p>
    <w:p w14:paraId="18907BAE" w14:textId="77777777" w:rsidR="006D39EC" w:rsidRDefault="006D39EC">
      <w:pPr>
        <w:pStyle w:val="ConsPlusNormal"/>
        <w:jc w:val="right"/>
      </w:pPr>
      <w:r>
        <w:t>М.В.КОВТУН</w:t>
      </w:r>
    </w:p>
    <w:p w14:paraId="79E58E2F" w14:textId="77777777" w:rsidR="006D39EC" w:rsidRDefault="006D39EC">
      <w:pPr>
        <w:pStyle w:val="ConsPlusNormal"/>
      </w:pPr>
      <w:r>
        <w:t>Мурманск</w:t>
      </w:r>
    </w:p>
    <w:p w14:paraId="768CA851" w14:textId="77777777" w:rsidR="006D39EC" w:rsidRDefault="006D39EC">
      <w:pPr>
        <w:pStyle w:val="ConsPlusNormal"/>
        <w:spacing w:before="220"/>
      </w:pPr>
      <w:r>
        <w:t>8 октября 2015 года</w:t>
      </w:r>
    </w:p>
    <w:p w14:paraId="0D222663" w14:textId="77777777" w:rsidR="006D39EC" w:rsidRDefault="006D39EC">
      <w:pPr>
        <w:pStyle w:val="ConsPlusNormal"/>
        <w:spacing w:before="220"/>
      </w:pPr>
      <w:r>
        <w:t>N 1901-01-ЗМО</w:t>
      </w:r>
    </w:p>
    <w:p w14:paraId="72275A49" w14:textId="77777777" w:rsidR="006D39EC" w:rsidRDefault="006D39EC">
      <w:pPr>
        <w:pStyle w:val="ConsPlusNormal"/>
        <w:jc w:val="both"/>
      </w:pPr>
    </w:p>
    <w:p w14:paraId="6ABF96CE" w14:textId="77777777" w:rsidR="006D39EC" w:rsidRDefault="006D39EC">
      <w:pPr>
        <w:pStyle w:val="ConsPlusNormal"/>
        <w:jc w:val="both"/>
      </w:pPr>
    </w:p>
    <w:p w14:paraId="53095971" w14:textId="77777777" w:rsidR="006D39EC" w:rsidRDefault="006D39EC">
      <w:pPr>
        <w:pStyle w:val="ConsPlusNormal"/>
        <w:jc w:val="both"/>
      </w:pPr>
    </w:p>
    <w:p w14:paraId="28B92084" w14:textId="77777777" w:rsidR="006D39EC" w:rsidRDefault="006D39EC">
      <w:pPr>
        <w:pStyle w:val="ConsPlusNormal"/>
        <w:jc w:val="both"/>
      </w:pPr>
    </w:p>
    <w:p w14:paraId="612120F9" w14:textId="77777777" w:rsidR="006D39EC" w:rsidRDefault="006D39EC">
      <w:pPr>
        <w:pStyle w:val="ConsPlusNormal"/>
        <w:jc w:val="both"/>
      </w:pPr>
    </w:p>
    <w:p w14:paraId="4EFAD310" w14:textId="77777777" w:rsidR="006D39EC" w:rsidRDefault="006D39EC">
      <w:pPr>
        <w:sectPr w:rsidR="006D39EC" w:rsidSect="00275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7FE827" w14:textId="77777777" w:rsidR="006D39EC" w:rsidRDefault="006D39EC">
      <w:pPr>
        <w:pStyle w:val="ConsPlusNormal"/>
        <w:jc w:val="right"/>
        <w:outlineLvl w:val="0"/>
      </w:pPr>
      <w:r>
        <w:lastRenderedPageBreak/>
        <w:t>Приложение N 1</w:t>
      </w:r>
    </w:p>
    <w:p w14:paraId="50F9E3C1" w14:textId="77777777" w:rsidR="006D39EC" w:rsidRDefault="006D39EC">
      <w:pPr>
        <w:pStyle w:val="ConsPlusNormal"/>
        <w:jc w:val="right"/>
      </w:pPr>
      <w:r>
        <w:t>к Закону Мурманской области</w:t>
      </w:r>
    </w:p>
    <w:p w14:paraId="1DA336D0" w14:textId="77777777" w:rsidR="006D39EC" w:rsidRDefault="006D39EC">
      <w:pPr>
        <w:pStyle w:val="ConsPlusNormal"/>
        <w:jc w:val="right"/>
      </w:pPr>
      <w:r>
        <w:t>от 8 октября 2015 г. N 1901-01-ЗМО</w:t>
      </w:r>
    </w:p>
    <w:p w14:paraId="197A78EB" w14:textId="77777777" w:rsidR="006D39EC" w:rsidRDefault="006D39EC">
      <w:pPr>
        <w:pStyle w:val="ConsPlusNormal"/>
        <w:jc w:val="both"/>
      </w:pPr>
    </w:p>
    <w:p w14:paraId="0A7DA16C" w14:textId="77777777" w:rsidR="006D39EC" w:rsidRDefault="006D39EC">
      <w:pPr>
        <w:pStyle w:val="ConsPlusTitle"/>
        <w:jc w:val="center"/>
      </w:pPr>
      <w:bookmarkStart w:id="2" w:name="P54"/>
      <w:bookmarkEnd w:id="2"/>
      <w:r>
        <w:t>ВИДЫ</w:t>
      </w:r>
    </w:p>
    <w:p w14:paraId="10A65BBE" w14:textId="77777777" w:rsidR="006D39EC" w:rsidRDefault="006D39EC">
      <w:pPr>
        <w:pStyle w:val="ConsPlusTitle"/>
        <w:jc w:val="center"/>
      </w:pPr>
      <w:r>
        <w:t>ПРЕДПРИНИМАТЕЛЬСКОЙ ДЕЯТЕЛЬНОСТИ В ПРОИЗВОДСТВЕННОЙ,</w:t>
      </w:r>
    </w:p>
    <w:p w14:paraId="591A41A4" w14:textId="77777777" w:rsidR="006D39EC" w:rsidRDefault="006D39EC">
      <w:pPr>
        <w:pStyle w:val="ConsPlusTitle"/>
        <w:jc w:val="center"/>
      </w:pPr>
      <w:r>
        <w:t>СОЦИАЛЬНОЙ И (ИЛИ) НАУЧНОЙ СФЕРАХ, А ТАКЖЕ В СФЕРЕ БЫТОВЫХ</w:t>
      </w:r>
    </w:p>
    <w:p w14:paraId="5F552491" w14:textId="77777777" w:rsidR="006D39EC" w:rsidRDefault="006D39EC">
      <w:pPr>
        <w:pStyle w:val="ConsPlusTitle"/>
        <w:jc w:val="center"/>
      </w:pPr>
      <w:r>
        <w:t>УСЛУГ НАСЕЛЕНИЮ, В ОТНОШЕНИИ КОТОРЫХ УСТАНАВЛИВАЕТСЯ</w:t>
      </w:r>
    </w:p>
    <w:p w14:paraId="6068AF68" w14:textId="77777777" w:rsidR="006D39EC" w:rsidRDefault="006D39EC">
      <w:pPr>
        <w:pStyle w:val="ConsPlusTitle"/>
        <w:jc w:val="center"/>
      </w:pPr>
      <w:r>
        <w:t>НАЛОГОВАЯ СТАВКА В РАЗМЕРЕ 0 ПРОЦЕНТОВ ПРИ ПРИМЕНЕНИИ</w:t>
      </w:r>
    </w:p>
    <w:p w14:paraId="2B1E15BB" w14:textId="77777777" w:rsidR="006D39EC" w:rsidRDefault="006D39EC">
      <w:pPr>
        <w:pStyle w:val="ConsPlusTitle"/>
        <w:jc w:val="center"/>
      </w:pPr>
      <w:r>
        <w:t>УПРОЩЕННОЙ СИСТЕМЫ НАЛОГООБЛОЖЕНИЯ НА ТЕРРИТОРИИ</w:t>
      </w:r>
    </w:p>
    <w:p w14:paraId="3C345E75" w14:textId="77777777" w:rsidR="006D39EC" w:rsidRDefault="006D39EC">
      <w:pPr>
        <w:pStyle w:val="ConsPlusTitle"/>
        <w:jc w:val="center"/>
      </w:pPr>
      <w:r>
        <w:t>МУРМАНСКОЙ ОБЛАСТИ</w:t>
      </w:r>
    </w:p>
    <w:p w14:paraId="401878D5" w14:textId="77777777" w:rsidR="006D39EC" w:rsidRDefault="006D39E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D39EC" w14:paraId="6E28E12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5E0646A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78F29B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14:paraId="16FFCB59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01.04.2016 </w:t>
            </w:r>
            <w:hyperlink r:id="rId11" w:history="1">
              <w:r>
                <w:rPr>
                  <w:color w:val="0000FF"/>
                </w:rPr>
                <w:t>N 1982-01-ЗМО</w:t>
              </w:r>
            </w:hyperlink>
            <w:r>
              <w:rPr>
                <w:color w:val="392C69"/>
              </w:rPr>
              <w:t xml:space="preserve">, от 06.07.2017 </w:t>
            </w:r>
            <w:hyperlink r:id="rId12" w:history="1">
              <w:r>
                <w:rPr>
                  <w:color w:val="0000FF"/>
                </w:rPr>
                <w:t>N 2157-01-ЗМО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152B4D7" w14:textId="77777777" w:rsidR="006D39EC" w:rsidRDefault="006D39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649"/>
        <w:gridCol w:w="4422"/>
      </w:tblGrid>
      <w:tr w:rsidR="006D39EC" w14:paraId="45672170" w14:textId="77777777">
        <w:tc>
          <w:tcPr>
            <w:tcW w:w="533" w:type="dxa"/>
            <w:vAlign w:val="center"/>
          </w:tcPr>
          <w:p w14:paraId="4CF078F1" w14:textId="77777777" w:rsidR="006D39EC" w:rsidRDefault="006D39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Align w:val="center"/>
          </w:tcPr>
          <w:p w14:paraId="405C916A" w14:textId="77777777" w:rsidR="006D39EC" w:rsidRDefault="006D39E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029-2001 </w:t>
            </w:r>
            <w:hyperlink w:anchor="P1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22" w:type="dxa"/>
            <w:vAlign w:val="center"/>
          </w:tcPr>
          <w:p w14:paraId="3A435D82" w14:textId="77777777" w:rsidR="006D39EC" w:rsidRDefault="006D39E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</w:t>
            </w:r>
            <w:hyperlink w:anchor="P12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D39EC" w14:paraId="1B0D524E" w14:textId="77777777">
        <w:tc>
          <w:tcPr>
            <w:tcW w:w="9604" w:type="dxa"/>
            <w:gridSpan w:val="3"/>
          </w:tcPr>
          <w:p w14:paraId="207A9E08" w14:textId="77777777" w:rsidR="006D39EC" w:rsidRDefault="006D39EC">
            <w:pPr>
              <w:pStyle w:val="ConsPlusNormal"/>
              <w:jc w:val="center"/>
              <w:outlineLvl w:val="1"/>
            </w:pPr>
            <w:r>
              <w:t>Раздел I. Производственная сфера</w:t>
            </w:r>
          </w:p>
        </w:tc>
      </w:tr>
      <w:tr w:rsidR="006D39EC" w14:paraId="1A976817" w14:textId="77777777">
        <w:tc>
          <w:tcPr>
            <w:tcW w:w="533" w:type="dxa"/>
          </w:tcPr>
          <w:p w14:paraId="691B330E" w14:textId="77777777" w:rsidR="006D39EC" w:rsidRDefault="006D3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53828D2E" w14:textId="77777777" w:rsidR="006D39EC" w:rsidRDefault="006D39EC">
            <w:pPr>
              <w:pStyle w:val="ConsPlusNormal"/>
              <w:jc w:val="center"/>
            </w:pPr>
            <w:r>
              <w:t>Раздел A</w:t>
            </w:r>
          </w:p>
          <w:p w14:paraId="526F0988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5" w:history="1">
              <w:r>
                <w:rPr>
                  <w:color w:val="0000FF"/>
                </w:rPr>
                <w:t>классами 01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02</w:t>
              </w:r>
            </w:hyperlink>
            <w:r>
              <w:t>);</w:t>
            </w:r>
          </w:p>
          <w:p w14:paraId="08CD8EDC" w14:textId="77777777" w:rsidR="006D39EC" w:rsidRDefault="006D39EC">
            <w:pPr>
              <w:pStyle w:val="ConsPlusNormal"/>
              <w:jc w:val="center"/>
            </w:pPr>
            <w:r>
              <w:t>Раздел B</w:t>
            </w:r>
          </w:p>
          <w:p w14:paraId="50EE4957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7" w:history="1">
              <w:r>
                <w:rPr>
                  <w:color w:val="0000FF"/>
                </w:rPr>
                <w:t>классом 05</w:t>
              </w:r>
            </w:hyperlink>
            <w:r>
              <w:t>)</w:t>
            </w:r>
          </w:p>
        </w:tc>
        <w:tc>
          <w:tcPr>
            <w:tcW w:w="4422" w:type="dxa"/>
          </w:tcPr>
          <w:p w14:paraId="60806A04" w14:textId="77777777" w:rsidR="006D39EC" w:rsidRDefault="006D39EC">
            <w:pPr>
              <w:pStyle w:val="ConsPlusNormal"/>
              <w:jc w:val="center"/>
            </w:pPr>
            <w:r>
              <w:t>Раздел A</w:t>
            </w:r>
          </w:p>
          <w:p w14:paraId="39700C5F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18" w:history="1">
              <w:r>
                <w:rPr>
                  <w:color w:val="0000FF"/>
                </w:rPr>
                <w:t>классами 01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02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</w:tc>
      </w:tr>
      <w:tr w:rsidR="006D39EC" w14:paraId="142D7DE1" w14:textId="77777777">
        <w:tc>
          <w:tcPr>
            <w:tcW w:w="533" w:type="dxa"/>
          </w:tcPr>
          <w:p w14:paraId="3D80EA16" w14:textId="77777777" w:rsidR="006D39EC" w:rsidRDefault="006D3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14:paraId="15A11C85" w14:textId="77777777" w:rsidR="006D39EC" w:rsidRDefault="006D39EC">
            <w:pPr>
              <w:pStyle w:val="ConsPlusNormal"/>
              <w:jc w:val="center"/>
            </w:pPr>
            <w:r>
              <w:t>Раздел D</w:t>
            </w:r>
          </w:p>
          <w:p w14:paraId="60CFDB94" w14:textId="77777777"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классами 15 (</w:t>
            </w:r>
            <w:hyperlink r:id="rId21" w:history="1">
              <w:r>
                <w:rPr>
                  <w:color w:val="0000FF"/>
                </w:rPr>
                <w:t>подклассы 15.1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15.8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группы 15.97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15.98</w:t>
              </w:r>
            </w:hyperlink>
            <w:r>
              <w:t xml:space="preserve">), </w:t>
            </w:r>
            <w:hyperlink r:id="rId25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21</w:t>
              </w:r>
            </w:hyperlink>
            <w:r>
              <w:t xml:space="preserve">, 22 </w:t>
            </w:r>
            <w:hyperlink r:id="rId27" w:history="1">
              <w:r>
                <w:rPr>
                  <w:color w:val="0000FF"/>
                </w:rPr>
                <w:t xml:space="preserve">(подкласс </w:t>
              </w:r>
              <w:r>
                <w:rPr>
                  <w:color w:val="0000FF"/>
                </w:rPr>
                <w:lastRenderedPageBreak/>
                <w:t>22.2)</w:t>
              </w:r>
            </w:hyperlink>
            <w:r>
              <w:t>, 24 (</w:t>
            </w:r>
            <w:hyperlink r:id="rId28" w:history="1">
              <w:r>
                <w:rPr>
                  <w:color w:val="0000FF"/>
                </w:rPr>
                <w:t>подклассы 24.1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24.3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24.5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24.7</w:t>
              </w:r>
            </w:hyperlink>
            <w:r>
              <w:t xml:space="preserve">), </w:t>
            </w:r>
            <w:hyperlink r:id="rId32" w:history="1">
              <w:r>
                <w:rPr>
                  <w:color w:val="0000FF"/>
                </w:rPr>
                <w:t>25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28</w:t>
              </w:r>
            </w:hyperlink>
            <w:r>
              <w:t xml:space="preserve"> (за исключением подгрупп 28.22.9, 28.30.9), </w:t>
            </w:r>
            <w:hyperlink r:id="rId35" w:history="1">
              <w:r>
                <w:rPr>
                  <w:color w:val="0000FF"/>
                </w:rPr>
                <w:t>29</w:t>
              </w:r>
            </w:hyperlink>
            <w:r>
              <w:t xml:space="preserve"> (за исключением подгрупп 29.11.9, 29.12.9, 29.14.9, 29.21.9, 29.22.9, 29.23.9, 29.24.9, 29.32.9, 29.40.9, 29.54.9, 29.56.9), </w:t>
            </w:r>
            <w:hyperlink r:id="rId3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31</w:t>
              </w:r>
            </w:hyperlink>
            <w:r>
              <w:t xml:space="preserve"> (за исключением подгрупп 31.10.9, 31.20.9, 31.62.9), </w:t>
            </w:r>
            <w:hyperlink r:id="rId38" w:history="1">
              <w:r>
                <w:rPr>
                  <w:color w:val="0000FF"/>
                </w:rPr>
                <w:t>32</w:t>
              </w:r>
            </w:hyperlink>
            <w:r>
              <w:t xml:space="preserve"> (за исключением подгрупп 32.20.9, 32.30.9), </w:t>
            </w:r>
            <w:hyperlink r:id="rId39" w:history="1">
              <w:r>
                <w:rPr>
                  <w:color w:val="0000FF"/>
                </w:rPr>
                <w:t>33</w:t>
              </w:r>
            </w:hyperlink>
            <w:r>
              <w:t xml:space="preserve"> (за исключением подгрупп 33.10.9, 33.20.9, </w:t>
            </w:r>
            <w:hyperlink r:id="rId40" w:history="1">
              <w:r>
                <w:rPr>
                  <w:color w:val="0000FF"/>
                </w:rPr>
                <w:t>подкласса 33.3</w:t>
              </w:r>
            </w:hyperlink>
            <w:r>
              <w:t xml:space="preserve">, подгрупп 33.40.9, 33.50.9), </w:t>
            </w:r>
            <w:hyperlink r:id="rId41" w:history="1">
              <w:r>
                <w:rPr>
                  <w:color w:val="0000FF"/>
                </w:rPr>
                <w:t>35</w:t>
              </w:r>
            </w:hyperlink>
            <w:r>
              <w:t xml:space="preserve"> (за исключением подгрупп 35.11.9, 35.12.9, 35.30.9), </w:t>
            </w:r>
            <w:hyperlink r:id="rId42" w:history="1">
              <w:r>
                <w:rPr>
                  <w:color w:val="0000FF"/>
                </w:rPr>
                <w:t>36</w:t>
              </w:r>
            </w:hyperlink>
            <w:r>
              <w:t>)</w:t>
            </w:r>
          </w:p>
        </w:tc>
        <w:tc>
          <w:tcPr>
            <w:tcW w:w="4422" w:type="dxa"/>
          </w:tcPr>
          <w:p w14:paraId="21279EA0" w14:textId="77777777" w:rsidR="006D39EC" w:rsidRDefault="006D39EC">
            <w:pPr>
              <w:pStyle w:val="ConsPlusNormal"/>
              <w:jc w:val="center"/>
            </w:pPr>
            <w:r>
              <w:lastRenderedPageBreak/>
              <w:t>Раздел C</w:t>
            </w:r>
          </w:p>
          <w:p w14:paraId="07FD1C25" w14:textId="77777777"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классами 10, 11 (</w:t>
            </w:r>
            <w:hyperlink r:id="rId43" w:history="1">
              <w:r>
                <w:rPr>
                  <w:color w:val="0000FF"/>
                </w:rPr>
                <w:t>группы 11.06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11.07</w:t>
              </w:r>
            </w:hyperlink>
            <w:r>
              <w:t xml:space="preserve">), </w:t>
            </w:r>
            <w:hyperlink r:id="rId45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17</w:t>
              </w:r>
            </w:hyperlink>
            <w:r>
              <w:t xml:space="preserve">, 18 </w:t>
            </w:r>
            <w:hyperlink r:id="rId47" w:history="1">
              <w:r>
                <w:rPr>
                  <w:color w:val="0000FF"/>
                </w:rPr>
                <w:t>(подкласс 18.1)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22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32</w:t>
              </w:r>
            </w:hyperlink>
            <w:r>
              <w:t>)</w:t>
            </w:r>
          </w:p>
        </w:tc>
      </w:tr>
      <w:tr w:rsidR="006D39EC" w14:paraId="0D58A4BA" w14:textId="77777777">
        <w:tc>
          <w:tcPr>
            <w:tcW w:w="9604" w:type="dxa"/>
            <w:gridSpan w:val="3"/>
          </w:tcPr>
          <w:p w14:paraId="3042CA53" w14:textId="77777777" w:rsidR="006D39EC" w:rsidRDefault="006D39EC">
            <w:pPr>
              <w:pStyle w:val="ConsPlusNormal"/>
              <w:jc w:val="center"/>
              <w:outlineLvl w:val="1"/>
            </w:pPr>
            <w:r>
              <w:lastRenderedPageBreak/>
              <w:t>Раздел II. Социальная сфера</w:t>
            </w:r>
          </w:p>
        </w:tc>
      </w:tr>
      <w:tr w:rsidR="006D39EC" w14:paraId="25536525" w14:textId="77777777">
        <w:tc>
          <w:tcPr>
            <w:tcW w:w="533" w:type="dxa"/>
          </w:tcPr>
          <w:p w14:paraId="1CB42D7E" w14:textId="77777777" w:rsidR="006D39EC" w:rsidRDefault="006D3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4741FDE9" w14:textId="77777777" w:rsidR="006D39EC" w:rsidRDefault="006D39EC">
            <w:pPr>
              <w:pStyle w:val="ConsPlusNormal"/>
              <w:jc w:val="center"/>
            </w:pPr>
            <w:r>
              <w:t>Раздел H</w:t>
            </w:r>
          </w:p>
          <w:p w14:paraId="49B6A3E4" w14:textId="77777777"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55 (</w:t>
            </w:r>
            <w:hyperlink r:id="rId53" w:history="1">
              <w:r>
                <w:rPr>
                  <w:color w:val="0000FF"/>
                </w:rPr>
                <w:t>подкласс 55.1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группа 55.22</w:t>
              </w:r>
            </w:hyperlink>
            <w:r>
              <w:t>))</w:t>
            </w:r>
          </w:p>
        </w:tc>
        <w:tc>
          <w:tcPr>
            <w:tcW w:w="4422" w:type="dxa"/>
          </w:tcPr>
          <w:p w14:paraId="7EBA5045" w14:textId="77777777" w:rsidR="006D39EC" w:rsidRDefault="006D39EC">
            <w:pPr>
              <w:pStyle w:val="ConsPlusNormal"/>
              <w:jc w:val="center"/>
            </w:pPr>
            <w:r>
              <w:t>Раздел I</w:t>
            </w:r>
          </w:p>
          <w:p w14:paraId="4CA65D3A" w14:textId="77777777"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55 (</w:t>
            </w:r>
            <w:hyperlink r:id="rId55" w:history="1">
              <w:r>
                <w:rPr>
                  <w:color w:val="0000FF"/>
                </w:rPr>
                <w:t>подклассы 55.1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55.3</w:t>
              </w:r>
            </w:hyperlink>
            <w:r>
              <w:t>))</w:t>
            </w:r>
          </w:p>
        </w:tc>
      </w:tr>
      <w:tr w:rsidR="006D39EC" w14:paraId="5DD52D86" w14:textId="77777777">
        <w:tc>
          <w:tcPr>
            <w:tcW w:w="533" w:type="dxa"/>
          </w:tcPr>
          <w:p w14:paraId="0B5C0593" w14:textId="77777777" w:rsidR="006D39EC" w:rsidRDefault="006D3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14:paraId="644E96AA" w14:textId="77777777" w:rsidR="006D39EC" w:rsidRDefault="006D39EC">
            <w:pPr>
              <w:pStyle w:val="ConsPlusNormal"/>
              <w:jc w:val="center"/>
            </w:pPr>
            <w:r>
              <w:t>Раздел M</w:t>
            </w:r>
          </w:p>
          <w:p w14:paraId="35F6F5CA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57" w:history="1">
              <w:r>
                <w:rPr>
                  <w:color w:val="0000FF"/>
                </w:rPr>
                <w:t>классом 80</w:t>
              </w:r>
            </w:hyperlink>
            <w:r>
              <w:t xml:space="preserve"> (подгруппа 80.10.1))</w:t>
            </w:r>
          </w:p>
        </w:tc>
        <w:tc>
          <w:tcPr>
            <w:tcW w:w="4422" w:type="dxa"/>
          </w:tcPr>
          <w:p w14:paraId="5E400DCA" w14:textId="77777777" w:rsidR="006D39EC" w:rsidRDefault="006D39EC">
            <w:pPr>
              <w:pStyle w:val="ConsPlusNormal"/>
              <w:jc w:val="center"/>
            </w:pPr>
            <w:r>
              <w:t>Раздел P</w:t>
            </w:r>
          </w:p>
          <w:p w14:paraId="5A5DDC31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85 </w:t>
            </w:r>
            <w:hyperlink r:id="rId58" w:history="1">
              <w:r>
                <w:rPr>
                  <w:color w:val="0000FF"/>
                </w:rPr>
                <w:t>(группа 85.11)</w:t>
              </w:r>
            </w:hyperlink>
            <w:r>
              <w:t>)</w:t>
            </w:r>
          </w:p>
        </w:tc>
      </w:tr>
      <w:tr w:rsidR="006D39EC" w14:paraId="011B4E03" w14:textId="77777777">
        <w:tc>
          <w:tcPr>
            <w:tcW w:w="533" w:type="dxa"/>
          </w:tcPr>
          <w:p w14:paraId="564052D5" w14:textId="77777777" w:rsidR="006D39EC" w:rsidRDefault="006D39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14:paraId="7CB69775" w14:textId="77777777" w:rsidR="006D39EC" w:rsidRDefault="006D39EC">
            <w:pPr>
              <w:pStyle w:val="ConsPlusNormal"/>
              <w:jc w:val="center"/>
            </w:pPr>
            <w:r>
              <w:t>Раздел N</w:t>
            </w:r>
          </w:p>
          <w:p w14:paraId="03DD5ACB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85 </w:t>
            </w:r>
            <w:hyperlink r:id="rId59" w:history="1">
              <w:r>
                <w:rPr>
                  <w:color w:val="0000FF"/>
                </w:rPr>
                <w:t>(подкласс 85.3)</w:t>
              </w:r>
            </w:hyperlink>
            <w:r>
              <w:t>)</w:t>
            </w:r>
          </w:p>
        </w:tc>
        <w:tc>
          <w:tcPr>
            <w:tcW w:w="4422" w:type="dxa"/>
          </w:tcPr>
          <w:p w14:paraId="5DF0D7D0" w14:textId="77777777" w:rsidR="006D39EC" w:rsidRDefault="006D39EC">
            <w:pPr>
              <w:pStyle w:val="ConsPlusNormal"/>
              <w:jc w:val="center"/>
            </w:pPr>
            <w:r>
              <w:t>Раздел Q</w:t>
            </w:r>
          </w:p>
          <w:p w14:paraId="7B943DFF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0" w:history="1">
              <w:r>
                <w:rPr>
                  <w:color w:val="0000FF"/>
                </w:rPr>
                <w:t>классами 87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88</w:t>
              </w:r>
            </w:hyperlink>
            <w:r>
              <w:t>)</w:t>
            </w:r>
          </w:p>
        </w:tc>
      </w:tr>
      <w:tr w:rsidR="006D39EC" w14:paraId="1909F594" w14:textId="77777777">
        <w:tc>
          <w:tcPr>
            <w:tcW w:w="9604" w:type="dxa"/>
            <w:gridSpan w:val="3"/>
          </w:tcPr>
          <w:p w14:paraId="0F8C6BA3" w14:textId="77777777" w:rsidR="006D39EC" w:rsidRDefault="006D39EC">
            <w:pPr>
              <w:pStyle w:val="ConsPlusNormal"/>
              <w:jc w:val="center"/>
              <w:outlineLvl w:val="1"/>
            </w:pPr>
            <w:r>
              <w:t>Раздел III. Научная сфера</w:t>
            </w:r>
          </w:p>
        </w:tc>
      </w:tr>
      <w:tr w:rsidR="006D39EC" w14:paraId="474B38A7" w14:textId="77777777">
        <w:tc>
          <w:tcPr>
            <w:tcW w:w="533" w:type="dxa"/>
          </w:tcPr>
          <w:p w14:paraId="2E1EF7EF" w14:textId="77777777" w:rsidR="006D39EC" w:rsidRDefault="006D3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14:paraId="751A60C1" w14:textId="77777777" w:rsidR="006D39EC" w:rsidRDefault="006D39EC">
            <w:pPr>
              <w:pStyle w:val="ConsPlusNormal"/>
              <w:jc w:val="center"/>
            </w:pPr>
            <w:r>
              <w:t>Раздел K</w:t>
            </w:r>
          </w:p>
          <w:p w14:paraId="0FFEB4E7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2" w:history="1">
              <w:r>
                <w:rPr>
                  <w:color w:val="0000FF"/>
                </w:rPr>
                <w:t>классом 73</w:t>
              </w:r>
            </w:hyperlink>
            <w:r>
              <w:t>)</w:t>
            </w:r>
          </w:p>
        </w:tc>
        <w:tc>
          <w:tcPr>
            <w:tcW w:w="4422" w:type="dxa"/>
          </w:tcPr>
          <w:p w14:paraId="396EC9A0" w14:textId="77777777" w:rsidR="006D39EC" w:rsidRDefault="006D39EC">
            <w:pPr>
              <w:pStyle w:val="ConsPlusNormal"/>
              <w:jc w:val="center"/>
            </w:pPr>
            <w:r>
              <w:t>Раздел M</w:t>
            </w:r>
          </w:p>
          <w:p w14:paraId="6A39D271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</w:t>
            </w:r>
            <w:hyperlink r:id="rId63" w:history="1">
              <w:r>
                <w:rPr>
                  <w:color w:val="0000FF"/>
                </w:rPr>
                <w:t>классом 72</w:t>
              </w:r>
            </w:hyperlink>
            <w:r>
              <w:t>)</w:t>
            </w:r>
          </w:p>
        </w:tc>
      </w:tr>
      <w:tr w:rsidR="006D39EC" w14:paraId="63752EC8" w14:textId="77777777">
        <w:tc>
          <w:tcPr>
            <w:tcW w:w="9604" w:type="dxa"/>
            <w:gridSpan w:val="3"/>
          </w:tcPr>
          <w:p w14:paraId="2BC94552" w14:textId="77777777" w:rsidR="006D39EC" w:rsidRDefault="006D39EC">
            <w:pPr>
              <w:pStyle w:val="ConsPlusNormal"/>
              <w:jc w:val="center"/>
              <w:outlineLvl w:val="1"/>
            </w:pPr>
            <w:r>
              <w:t>Раздел IV. Сфера бытовых услуг населению</w:t>
            </w:r>
          </w:p>
        </w:tc>
      </w:tr>
      <w:tr w:rsidR="006D39EC" w14:paraId="405A6FEC" w14:textId="77777777">
        <w:tc>
          <w:tcPr>
            <w:tcW w:w="533" w:type="dxa"/>
          </w:tcPr>
          <w:p w14:paraId="2190A040" w14:textId="77777777" w:rsidR="006D39EC" w:rsidRDefault="006D39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</w:tcPr>
          <w:p w14:paraId="446078D0" w14:textId="77777777" w:rsidR="006D39EC" w:rsidRDefault="006D39EC">
            <w:pPr>
              <w:pStyle w:val="ConsPlusNormal"/>
              <w:jc w:val="center"/>
            </w:pPr>
            <w:r>
              <w:t>Раздел G</w:t>
            </w:r>
          </w:p>
          <w:p w14:paraId="44079AEE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50 </w:t>
            </w:r>
            <w:hyperlink r:id="rId64" w:history="1">
              <w:r>
                <w:rPr>
                  <w:color w:val="0000FF"/>
                </w:rPr>
                <w:t>(подкласс 50.2)</w:t>
              </w:r>
            </w:hyperlink>
            <w:r>
              <w:t>)</w:t>
            </w:r>
          </w:p>
        </w:tc>
        <w:tc>
          <w:tcPr>
            <w:tcW w:w="4422" w:type="dxa"/>
          </w:tcPr>
          <w:p w14:paraId="72CF6E5B" w14:textId="77777777" w:rsidR="006D39EC" w:rsidRDefault="006D39EC">
            <w:pPr>
              <w:pStyle w:val="ConsPlusNormal"/>
              <w:jc w:val="center"/>
            </w:pPr>
            <w:r>
              <w:t>Раздел G</w:t>
            </w:r>
          </w:p>
          <w:p w14:paraId="1AC9875B" w14:textId="77777777"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45 (</w:t>
            </w:r>
            <w:hyperlink r:id="rId65" w:history="1">
              <w:r>
                <w:rPr>
                  <w:color w:val="0000FF"/>
                </w:rPr>
                <w:t>группа 45.20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подгруппы 45.20.1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45.20.2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45.20.3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45.20.4</w:t>
              </w:r>
            </w:hyperlink>
            <w:r>
              <w:t>))</w:t>
            </w:r>
          </w:p>
        </w:tc>
      </w:tr>
      <w:tr w:rsidR="006D39EC" w14:paraId="71C75CF8" w14:textId="77777777">
        <w:tblPrEx>
          <w:tblBorders>
            <w:insideH w:val="nil"/>
          </w:tblBorders>
        </w:tblPrEx>
        <w:tc>
          <w:tcPr>
            <w:tcW w:w="533" w:type="dxa"/>
            <w:tcBorders>
              <w:bottom w:val="nil"/>
            </w:tcBorders>
          </w:tcPr>
          <w:p w14:paraId="68847D9C" w14:textId="77777777" w:rsidR="006D39EC" w:rsidRDefault="006D3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bottom w:val="nil"/>
            </w:tcBorders>
          </w:tcPr>
          <w:p w14:paraId="3DD3B173" w14:textId="77777777" w:rsidR="006D39EC" w:rsidRDefault="006D39EC">
            <w:pPr>
              <w:pStyle w:val="ConsPlusNormal"/>
              <w:jc w:val="center"/>
            </w:pPr>
            <w:r>
              <w:t>Раздел G</w:t>
            </w:r>
          </w:p>
          <w:p w14:paraId="7D4B5234" w14:textId="77777777" w:rsidR="006D39EC" w:rsidRDefault="006D39EC">
            <w:pPr>
              <w:pStyle w:val="ConsPlusNormal"/>
              <w:jc w:val="center"/>
            </w:pPr>
            <w:r>
              <w:t xml:space="preserve">(виды экономической деятельности, установленные классом 52 </w:t>
            </w:r>
            <w:hyperlink r:id="rId70" w:history="1">
              <w:r>
                <w:rPr>
                  <w:color w:val="0000FF"/>
                </w:rPr>
                <w:t>(подкласс 52.7)</w:t>
              </w:r>
            </w:hyperlink>
            <w:r>
              <w:t>).</w:t>
            </w:r>
          </w:p>
          <w:p w14:paraId="4D9D9564" w14:textId="77777777" w:rsidR="006D39EC" w:rsidRDefault="006D39EC">
            <w:pPr>
              <w:pStyle w:val="ConsPlusNormal"/>
              <w:jc w:val="center"/>
            </w:pPr>
            <w:r>
              <w:t>Раздел O</w:t>
            </w:r>
          </w:p>
          <w:p w14:paraId="31790AF3" w14:textId="77777777"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93 (</w:t>
            </w:r>
            <w:hyperlink r:id="rId71" w:history="1">
              <w:r>
                <w:rPr>
                  <w:color w:val="0000FF"/>
                </w:rPr>
                <w:t>группы 93.01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93.02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93.04</w:t>
              </w:r>
            </w:hyperlink>
            <w:r>
              <w:t>))</w:t>
            </w:r>
          </w:p>
        </w:tc>
        <w:tc>
          <w:tcPr>
            <w:tcW w:w="4422" w:type="dxa"/>
            <w:tcBorders>
              <w:bottom w:val="nil"/>
            </w:tcBorders>
          </w:tcPr>
          <w:p w14:paraId="0BA5DC28" w14:textId="77777777" w:rsidR="006D39EC" w:rsidRDefault="006D39EC">
            <w:pPr>
              <w:pStyle w:val="ConsPlusNormal"/>
              <w:jc w:val="center"/>
            </w:pPr>
            <w:r>
              <w:t>Раздел S</w:t>
            </w:r>
          </w:p>
          <w:p w14:paraId="74FB8FC5" w14:textId="77777777" w:rsidR="006D39EC" w:rsidRDefault="006D39EC">
            <w:pPr>
              <w:pStyle w:val="ConsPlusNormal"/>
              <w:jc w:val="center"/>
            </w:pPr>
            <w:r>
              <w:t>(виды экономической деятельности, установленные классом 95 (</w:t>
            </w:r>
            <w:hyperlink r:id="rId74" w:history="1">
              <w:r>
                <w:rPr>
                  <w:color w:val="0000FF"/>
                </w:rPr>
                <w:t>группы 95.21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95.22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подгруппы 95.22.1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95.22.2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группы 95.23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95.24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подгруппы 95.24.1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95.24.2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группа 95.25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подгруппы 95.25.1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95.25.2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группа 95.29</w:t>
              </w:r>
            </w:hyperlink>
            <w:r>
              <w:t>, подгруппа 95.29.1 (</w:t>
            </w:r>
            <w:hyperlink r:id="rId86" w:history="1">
              <w:r>
                <w:rPr>
                  <w:color w:val="0000FF"/>
                </w:rPr>
                <w:t>виды 95.29.11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95.29.12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95.29.13</w:t>
              </w:r>
            </w:hyperlink>
            <w:r>
              <w:t xml:space="preserve">), </w:t>
            </w:r>
            <w:hyperlink r:id="rId89" w:history="1">
              <w:r>
                <w:rPr>
                  <w:color w:val="0000FF"/>
                </w:rPr>
                <w:t>подгруппы 95.29.2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95.29.3</w:t>
              </w:r>
            </w:hyperlink>
            <w:r>
              <w:t>, 95.29.4 (</w:t>
            </w:r>
            <w:hyperlink r:id="rId91" w:history="1">
              <w:r>
                <w:rPr>
                  <w:color w:val="0000FF"/>
                </w:rPr>
                <w:t>виды 95.29.41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95.29.42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95.29.43</w:t>
              </w:r>
            </w:hyperlink>
            <w:r>
              <w:t xml:space="preserve">), </w:t>
            </w:r>
            <w:hyperlink r:id="rId94" w:history="1">
              <w:r>
                <w:rPr>
                  <w:color w:val="0000FF"/>
                </w:rPr>
                <w:t>подгруппы 95.29.5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95.29.6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95.29.7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95.29.9</w:t>
              </w:r>
            </w:hyperlink>
            <w:r>
              <w:t>) и классом 96 (</w:t>
            </w:r>
            <w:hyperlink r:id="rId98" w:history="1">
              <w:r>
                <w:rPr>
                  <w:color w:val="0000FF"/>
                </w:rPr>
                <w:t>группы 96.01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96.02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подгруппы 96.02.1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96.02.2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группа 96.04</w:t>
              </w:r>
            </w:hyperlink>
            <w:r>
              <w:t>)</w:t>
            </w:r>
          </w:p>
        </w:tc>
      </w:tr>
      <w:tr w:rsidR="006D39EC" w14:paraId="138B5B31" w14:textId="77777777">
        <w:tblPrEx>
          <w:tblBorders>
            <w:insideH w:val="nil"/>
          </w:tblBorders>
        </w:tblPrEx>
        <w:tc>
          <w:tcPr>
            <w:tcW w:w="9604" w:type="dxa"/>
            <w:gridSpan w:val="3"/>
            <w:tcBorders>
              <w:top w:val="nil"/>
            </w:tcBorders>
          </w:tcPr>
          <w:p w14:paraId="08467F39" w14:textId="77777777" w:rsidR="006D39EC" w:rsidRDefault="006D39EC">
            <w:pPr>
              <w:pStyle w:val="ConsPlusNormal"/>
              <w:jc w:val="both"/>
            </w:pPr>
            <w:r>
              <w:t xml:space="preserve">раздел IV в ред.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Мурманской области от 06.07.2017 N 2157-01-ЗМО</w:t>
            </w:r>
          </w:p>
        </w:tc>
      </w:tr>
    </w:tbl>
    <w:p w14:paraId="64362417" w14:textId="77777777" w:rsidR="006D39EC" w:rsidRDefault="006D39EC">
      <w:pPr>
        <w:sectPr w:rsidR="006D39E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C137687" w14:textId="77777777" w:rsidR="006D39EC" w:rsidRDefault="006D39EC">
      <w:pPr>
        <w:pStyle w:val="ConsPlusNormal"/>
        <w:jc w:val="both"/>
      </w:pPr>
    </w:p>
    <w:p w14:paraId="61B6C94C" w14:textId="77777777" w:rsidR="006D39EC" w:rsidRDefault="006D39EC">
      <w:pPr>
        <w:pStyle w:val="ConsPlusNormal"/>
        <w:ind w:firstLine="540"/>
        <w:jc w:val="both"/>
      </w:pPr>
      <w:r>
        <w:t>--------------------------------</w:t>
      </w:r>
    </w:p>
    <w:p w14:paraId="3C55418D" w14:textId="77777777" w:rsidR="006D39EC" w:rsidRDefault="006D39EC">
      <w:pPr>
        <w:pStyle w:val="ConsPlusNormal"/>
        <w:spacing w:before="220"/>
        <w:ind w:firstLine="540"/>
        <w:jc w:val="both"/>
      </w:pPr>
      <w:r>
        <w:t>Примечание:</w:t>
      </w:r>
    </w:p>
    <w:p w14:paraId="2DC08901" w14:textId="77777777" w:rsidR="006D39EC" w:rsidRDefault="006D39EC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&lt;*&gt; Применяется до окончания срока действия общероссийского </w:t>
      </w:r>
      <w:hyperlink r:id="rId10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029-2001 (КДЕС ред. 1), принятого и введенного в действие постановлением государственного комитета Российской Федерации по стандартизации и метрологии от 06.11.2001 N 454-ст.</w:t>
      </w:r>
    </w:p>
    <w:p w14:paraId="4E54A97A" w14:textId="77777777" w:rsidR="006D39EC" w:rsidRDefault="006D39EC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&lt;**&gt; Применяется после окончания срока действия общероссийского </w:t>
      </w:r>
      <w:hyperlink r:id="rId10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029-2001 (КДЕС ред. 1), принятого и введенного в действие постановлением государственного комитета Российской Федерации по стандартизации и метрологии от 06.11.2001 N 454-ст.</w:t>
      </w:r>
    </w:p>
    <w:p w14:paraId="20F69D6A" w14:textId="77777777" w:rsidR="006D39EC" w:rsidRDefault="006D39EC">
      <w:pPr>
        <w:pStyle w:val="ConsPlusNormal"/>
        <w:jc w:val="both"/>
      </w:pPr>
    </w:p>
    <w:p w14:paraId="3001BB28" w14:textId="77777777" w:rsidR="006D39EC" w:rsidRDefault="006D39EC">
      <w:pPr>
        <w:pStyle w:val="ConsPlusNormal"/>
        <w:jc w:val="both"/>
      </w:pPr>
    </w:p>
    <w:p w14:paraId="4D75CA97" w14:textId="77777777" w:rsidR="006D39EC" w:rsidRDefault="006D39EC">
      <w:pPr>
        <w:pStyle w:val="ConsPlusNormal"/>
        <w:jc w:val="both"/>
      </w:pPr>
    </w:p>
    <w:p w14:paraId="3AE9F3A0" w14:textId="77777777" w:rsidR="006D39EC" w:rsidRDefault="006D39EC">
      <w:pPr>
        <w:pStyle w:val="ConsPlusNormal"/>
        <w:jc w:val="both"/>
      </w:pPr>
    </w:p>
    <w:p w14:paraId="3C3402C3" w14:textId="77777777" w:rsidR="006D39EC" w:rsidRDefault="006D39EC">
      <w:pPr>
        <w:pStyle w:val="ConsPlusNormal"/>
        <w:jc w:val="both"/>
      </w:pPr>
    </w:p>
    <w:p w14:paraId="325AD12D" w14:textId="77777777" w:rsidR="006D39EC" w:rsidRDefault="006D39EC">
      <w:pPr>
        <w:pStyle w:val="ConsPlusNormal"/>
        <w:jc w:val="right"/>
        <w:outlineLvl w:val="0"/>
      </w:pPr>
      <w:r>
        <w:t>Приложение N 2</w:t>
      </w:r>
    </w:p>
    <w:p w14:paraId="6117791F" w14:textId="77777777" w:rsidR="006D39EC" w:rsidRDefault="006D39EC">
      <w:pPr>
        <w:pStyle w:val="ConsPlusNormal"/>
        <w:jc w:val="right"/>
      </w:pPr>
      <w:r>
        <w:t>к Закону Мурманской области</w:t>
      </w:r>
    </w:p>
    <w:p w14:paraId="5C8E88EE" w14:textId="77777777" w:rsidR="006D39EC" w:rsidRDefault="006D39EC">
      <w:pPr>
        <w:pStyle w:val="ConsPlusNormal"/>
        <w:jc w:val="right"/>
      </w:pPr>
      <w:r>
        <w:t>от 8 октября 2015 г. N 1901-01-ЗМО</w:t>
      </w:r>
    </w:p>
    <w:p w14:paraId="6327F72A" w14:textId="77777777" w:rsidR="006D39EC" w:rsidRDefault="006D39EC">
      <w:pPr>
        <w:pStyle w:val="ConsPlusNormal"/>
        <w:jc w:val="both"/>
      </w:pPr>
    </w:p>
    <w:p w14:paraId="0F41E4E5" w14:textId="77777777" w:rsidR="006D39EC" w:rsidRDefault="006D39EC">
      <w:pPr>
        <w:pStyle w:val="ConsPlusTitle"/>
        <w:jc w:val="center"/>
      </w:pPr>
      <w:bookmarkStart w:id="5" w:name="P131"/>
      <w:bookmarkEnd w:id="5"/>
      <w:r>
        <w:t>ВИДЫ</w:t>
      </w:r>
    </w:p>
    <w:p w14:paraId="6DF6E879" w14:textId="77777777" w:rsidR="006D39EC" w:rsidRDefault="006D39EC">
      <w:pPr>
        <w:pStyle w:val="ConsPlusTitle"/>
        <w:jc w:val="center"/>
      </w:pPr>
      <w:r>
        <w:t>ПРЕДПРИНИМАТЕЛЬСКОЙ ДЕЯТЕЛЬНОСТИ В ПРОИЗВОДСТВЕННОЙ И (ИЛИ)</w:t>
      </w:r>
    </w:p>
    <w:p w14:paraId="34416E82" w14:textId="77777777" w:rsidR="006D39EC" w:rsidRDefault="006D39EC">
      <w:pPr>
        <w:pStyle w:val="ConsPlusTitle"/>
        <w:jc w:val="center"/>
      </w:pPr>
      <w:r>
        <w:t>СОЦИАЛЬНОЙ СФЕРАХ, А ТАКЖЕ В СФЕРЕ БЫТОВЫХ УСЛУГ НАСЕЛЕНИЮ,</w:t>
      </w:r>
    </w:p>
    <w:p w14:paraId="4D393124" w14:textId="77777777" w:rsidR="006D39EC" w:rsidRDefault="006D39EC">
      <w:pPr>
        <w:pStyle w:val="ConsPlusTitle"/>
        <w:jc w:val="center"/>
      </w:pPr>
      <w:r>
        <w:t>В ОТНОШЕНИИ КОТОРЫХ УСТАНАВЛИВАЕТСЯ НАЛОГОВАЯ СТАВКА</w:t>
      </w:r>
    </w:p>
    <w:p w14:paraId="261F0999" w14:textId="77777777" w:rsidR="006D39EC" w:rsidRDefault="006D39EC">
      <w:pPr>
        <w:pStyle w:val="ConsPlusTitle"/>
        <w:jc w:val="center"/>
      </w:pPr>
      <w:r>
        <w:t>В РАЗМЕРЕ 0 ПРОЦЕНТОВ ПРИ ПРИМЕНЕНИИ ПАТЕНТНОЙ СИСТЕМЫ</w:t>
      </w:r>
    </w:p>
    <w:p w14:paraId="0FBFEC0E" w14:textId="77777777" w:rsidR="006D39EC" w:rsidRDefault="006D39EC">
      <w:pPr>
        <w:pStyle w:val="ConsPlusTitle"/>
        <w:jc w:val="center"/>
      </w:pPr>
      <w:r>
        <w:t>НАЛОГООБЛОЖЕНИЯ НА ТЕРРИТОРИИ МУРМАНСКОЙ ОБЛАСТИ</w:t>
      </w:r>
    </w:p>
    <w:p w14:paraId="50CF94C6" w14:textId="77777777" w:rsidR="006D39EC" w:rsidRDefault="006D39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39EC" w14:paraId="2C1DDD7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8B58E7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DE821D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Мурманской области</w:t>
            </w:r>
          </w:p>
          <w:p w14:paraId="75327776" w14:textId="77777777" w:rsidR="006D39EC" w:rsidRDefault="006D39EC">
            <w:pPr>
              <w:pStyle w:val="ConsPlusNormal"/>
              <w:jc w:val="center"/>
            </w:pPr>
            <w:r>
              <w:rPr>
                <w:color w:val="392C69"/>
              </w:rPr>
              <w:t>от 06.07.2017 N 2157-01-ЗМО)</w:t>
            </w:r>
          </w:p>
        </w:tc>
      </w:tr>
    </w:tbl>
    <w:p w14:paraId="10C69C04" w14:textId="77777777" w:rsidR="006D39EC" w:rsidRDefault="006D39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8391"/>
      </w:tblGrid>
      <w:tr w:rsidR="006D39EC" w14:paraId="52EC9F9B" w14:textId="77777777">
        <w:tc>
          <w:tcPr>
            <w:tcW w:w="605" w:type="dxa"/>
            <w:vAlign w:val="center"/>
          </w:tcPr>
          <w:p w14:paraId="2E5C013F" w14:textId="77777777" w:rsidR="006D39EC" w:rsidRDefault="006D39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14:paraId="1AA8A5C8" w14:textId="77777777" w:rsidR="006D39EC" w:rsidRDefault="006D39EC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Мурманской области от 12.11.2012 N 1537-01-ЗМО "О патентной системе налогообложения на территории Мурманской области"</w:t>
            </w:r>
          </w:p>
        </w:tc>
      </w:tr>
      <w:tr w:rsidR="006D39EC" w14:paraId="576B33F4" w14:textId="77777777">
        <w:tc>
          <w:tcPr>
            <w:tcW w:w="605" w:type="dxa"/>
          </w:tcPr>
          <w:p w14:paraId="5AB3CEC1" w14:textId="77777777" w:rsidR="006D39EC" w:rsidRDefault="006D39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14:paraId="3F0FACF6" w14:textId="77777777" w:rsidR="006D39EC" w:rsidRDefault="006D39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6D39EC" w14:paraId="1CF0C5AA" w14:textId="77777777">
        <w:tc>
          <w:tcPr>
            <w:tcW w:w="605" w:type="dxa"/>
          </w:tcPr>
          <w:p w14:paraId="46B508A2" w14:textId="77777777" w:rsidR="006D39EC" w:rsidRDefault="006D39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14:paraId="2A190565" w14:textId="77777777" w:rsidR="006D39EC" w:rsidRDefault="006D39EC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6D39EC" w14:paraId="743E99F7" w14:textId="77777777">
        <w:tc>
          <w:tcPr>
            <w:tcW w:w="605" w:type="dxa"/>
          </w:tcPr>
          <w:p w14:paraId="5BDBD9A8" w14:textId="77777777" w:rsidR="006D39EC" w:rsidRDefault="006D39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14:paraId="1C39E623" w14:textId="77777777" w:rsidR="006D39EC" w:rsidRDefault="006D39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6D39EC" w14:paraId="52808A0D" w14:textId="77777777">
        <w:tc>
          <w:tcPr>
            <w:tcW w:w="605" w:type="dxa"/>
          </w:tcPr>
          <w:p w14:paraId="20A57CFD" w14:textId="77777777" w:rsidR="006D39EC" w:rsidRDefault="006D39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14:paraId="07B8AAE3" w14:textId="77777777" w:rsidR="006D39EC" w:rsidRDefault="006D39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6D39EC" w14:paraId="64AE40E6" w14:textId="77777777">
        <w:tc>
          <w:tcPr>
            <w:tcW w:w="605" w:type="dxa"/>
            <w:vMerge w:val="restart"/>
          </w:tcPr>
          <w:p w14:paraId="283CE86B" w14:textId="77777777" w:rsidR="006D39EC" w:rsidRDefault="006D39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14:paraId="43AD2697" w14:textId="77777777" w:rsidR="006D39EC" w:rsidRDefault="006D39EC">
            <w:pPr>
              <w:pStyle w:val="ConsPlusNormal"/>
            </w:pPr>
            <w:r>
              <w:t>Прочие услуги производственного характера:</w:t>
            </w:r>
          </w:p>
        </w:tc>
      </w:tr>
      <w:tr w:rsidR="006D39EC" w14:paraId="621521FD" w14:textId="77777777">
        <w:tc>
          <w:tcPr>
            <w:tcW w:w="605" w:type="dxa"/>
            <w:vMerge/>
          </w:tcPr>
          <w:p w14:paraId="0BFCB3CA" w14:textId="77777777" w:rsidR="006D39EC" w:rsidRDefault="006D39EC"/>
        </w:tc>
        <w:tc>
          <w:tcPr>
            <w:tcW w:w="8391" w:type="dxa"/>
          </w:tcPr>
          <w:p w14:paraId="788A0600" w14:textId="77777777" w:rsidR="006D39EC" w:rsidRDefault="006D39EC">
            <w:pPr>
              <w:pStyle w:val="ConsPlusNormal"/>
            </w:pPr>
            <w:r>
              <w:t>по переработке сельскохозяйственных продуктов и даров леса, в том числе по</w:t>
            </w:r>
          </w:p>
        </w:tc>
      </w:tr>
      <w:tr w:rsidR="006D39EC" w14:paraId="37F4B191" w14:textId="77777777">
        <w:tc>
          <w:tcPr>
            <w:tcW w:w="605" w:type="dxa"/>
            <w:vMerge/>
          </w:tcPr>
          <w:p w14:paraId="5FC5C7A4" w14:textId="77777777" w:rsidR="006D39EC" w:rsidRDefault="006D39EC"/>
        </w:tc>
        <w:tc>
          <w:tcPr>
            <w:tcW w:w="8391" w:type="dxa"/>
          </w:tcPr>
          <w:p w14:paraId="4188CB86" w14:textId="77777777" w:rsidR="006D39EC" w:rsidRDefault="006D39EC">
            <w:pPr>
              <w:pStyle w:val="ConsPlusNormal"/>
            </w:pPr>
            <w:r>
              <w:t>помолу зерна, обдирке круп, переработке маслосемян</w:t>
            </w:r>
          </w:p>
        </w:tc>
      </w:tr>
      <w:tr w:rsidR="006D39EC" w14:paraId="083C7227" w14:textId="77777777">
        <w:tc>
          <w:tcPr>
            <w:tcW w:w="605" w:type="dxa"/>
            <w:vMerge/>
          </w:tcPr>
          <w:p w14:paraId="414CD201" w14:textId="77777777" w:rsidR="006D39EC" w:rsidRDefault="006D39EC"/>
        </w:tc>
        <w:tc>
          <w:tcPr>
            <w:tcW w:w="8391" w:type="dxa"/>
          </w:tcPr>
          <w:p w14:paraId="3B215165" w14:textId="77777777" w:rsidR="006D39EC" w:rsidRDefault="006D39EC">
            <w:pPr>
              <w:pStyle w:val="ConsPlusNormal"/>
            </w:pPr>
            <w:r>
              <w:t>по изготовлению и копчению колбас</w:t>
            </w:r>
          </w:p>
        </w:tc>
      </w:tr>
      <w:tr w:rsidR="006D39EC" w14:paraId="082D9294" w14:textId="77777777">
        <w:tc>
          <w:tcPr>
            <w:tcW w:w="605" w:type="dxa"/>
            <w:vMerge/>
          </w:tcPr>
          <w:p w14:paraId="11F3E935" w14:textId="77777777" w:rsidR="006D39EC" w:rsidRDefault="006D39EC"/>
        </w:tc>
        <w:tc>
          <w:tcPr>
            <w:tcW w:w="8391" w:type="dxa"/>
          </w:tcPr>
          <w:p w14:paraId="55466215" w14:textId="77777777" w:rsidR="006D39EC" w:rsidRDefault="006D39EC">
            <w:pPr>
              <w:pStyle w:val="ConsPlusNormal"/>
            </w:pPr>
            <w:r>
              <w:t>по переработке картофеля</w:t>
            </w:r>
          </w:p>
        </w:tc>
      </w:tr>
      <w:tr w:rsidR="006D39EC" w14:paraId="0D72284B" w14:textId="77777777">
        <w:tc>
          <w:tcPr>
            <w:tcW w:w="605" w:type="dxa"/>
            <w:vMerge/>
          </w:tcPr>
          <w:p w14:paraId="575CEE2A" w14:textId="77777777" w:rsidR="006D39EC" w:rsidRDefault="006D39EC"/>
        </w:tc>
        <w:tc>
          <w:tcPr>
            <w:tcW w:w="8391" w:type="dxa"/>
          </w:tcPr>
          <w:p w14:paraId="23299627" w14:textId="77777777" w:rsidR="006D39EC" w:rsidRDefault="006D39EC">
            <w:pPr>
              <w:pStyle w:val="ConsPlusNormal"/>
            </w:pPr>
            <w:r>
              <w:t>по переработке давальческой мытой шерсти на трикотажную пряжу</w:t>
            </w:r>
          </w:p>
        </w:tc>
      </w:tr>
      <w:tr w:rsidR="006D39EC" w14:paraId="24DB76E8" w14:textId="77777777">
        <w:tc>
          <w:tcPr>
            <w:tcW w:w="605" w:type="dxa"/>
            <w:vMerge/>
          </w:tcPr>
          <w:p w14:paraId="6F807BB7" w14:textId="77777777" w:rsidR="006D39EC" w:rsidRDefault="006D39EC"/>
        </w:tc>
        <w:tc>
          <w:tcPr>
            <w:tcW w:w="8391" w:type="dxa"/>
          </w:tcPr>
          <w:p w14:paraId="2F171DB5" w14:textId="77777777" w:rsidR="006D39EC" w:rsidRDefault="006D39EC">
            <w:pPr>
              <w:pStyle w:val="ConsPlusNormal"/>
            </w:pPr>
            <w:r>
              <w:t>по выделке шкур животных</w:t>
            </w:r>
          </w:p>
        </w:tc>
      </w:tr>
      <w:tr w:rsidR="006D39EC" w14:paraId="4D44A8F0" w14:textId="77777777">
        <w:tc>
          <w:tcPr>
            <w:tcW w:w="605" w:type="dxa"/>
            <w:vMerge/>
          </w:tcPr>
          <w:p w14:paraId="126D6712" w14:textId="77777777" w:rsidR="006D39EC" w:rsidRDefault="006D39EC"/>
        </w:tc>
        <w:tc>
          <w:tcPr>
            <w:tcW w:w="8391" w:type="dxa"/>
          </w:tcPr>
          <w:p w14:paraId="0A17C747" w14:textId="77777777" w:rsidR="006D39EC" w:rsidRDefault="006D39EC">
            <w:pPr>
              <w:pStyle w:val="ConsPlusNormal"/>
            </w:pPr>
            <w:r>
              <w:t>по ремонту и изготовлению бондарной посуды и гончарных изделий</w:t>
            </w:r>
          </w:p>
        </w:tc>
      </w:tr>
      <w:tr w:rsidR="006D39EC" w14:paraId="17B130FF" w14:textId="77777777">
        <w:tc>
          <w:tcPr>
            <w:tcW w:w="605" w:type="dxa"/>
            <w:vMerge/>
          </w:tcPr>
          <w:p w14:paraId="5E11D73A" w14:textId="77777777" w:rsidR="006D39EC" w:rsidRDefault="006D39EC"/>
        </w:tc>
        <w:tc>
          <w:tcPr>
            <w:tcW w:w="8391" w:type="dxa"/>
          </w:tcPr>
          <w:p w14:paraId="6D7AB651" w14:textId="77777777" w:rsidR="006D39EC" w:rsidRDefault="006D39EC">
            <w:pPr>
              <w:pStyle w:val="ConsPlusNormal"/>
            </w:pPr>
            <w:r>
              <w:t>по изготовлению валяной обуви</w:t>
            </w:r>
          </w:p>
        </w:tc>
      </w:tr>
      <w:tr w:rsidR="006D39EC" w14:paraId="7DB5289E" w14:textId="77777777">
        <w:tc>
          <w:tcPr>
            <w:tcW w:w="605" w:type="dxa"/>
            <w:vMerge/>
          </w:tcPr>
          <w:p w14:paraId="03B16BF3" w14:textId="77777777" w:rsidR="006D39EC" w:rsidRDefault="006D39EC"/>
        </w:tc>
        <w:tc>
          <w:tcPr>
            <w:tcW w:w="8391" w:type="dxa"/>
          </w:tcPr>
          <w:p w14:paraId="4886FD6D" w14:textId="77777777" w:rsidR="006D39EC" w:rsidRDefault="006D39EC">
            <w:pPr>
              <w:pStyle w:val="ConsPlusNormal"/>
            </w:pPr>
            <w:r>
              <w:t>по изготовлению сельскохозяйственного инвентаря из материала заказчика</w:t>
            </w:r>
          </w:p>
        </w:tc>
      </w:tr>
      <w:tr w:rsidR="006D39EC" w14:paraId="7287A153" w14:textId="77777777">
        <w:tc>
          <w:tcPr>
            <w:tcW w:w="605" w:type="dxa"/>
            <w:vMerge/>
          </w:tcPr>
          <w:p w14:paraId="29E4366D" w14:textId="77777777" w:rsidR="006D39EC" w:rsidRDefault="006D39EC"/>
        </w:tc>
        <w:tc>
          <w:tcPr>
            <w:tcW w:w="8391" w:type="dxa"/>
          </w:tcPr>
          <w:p w14:paraId="3308C558" w14:textId="77777777" w:rsidR="006D39EC" w:rsidRDefault="006D39EC">
            <w:pPr>
              <w:pStyle w:val="ConsPlusNormal"/>
            </w:pPr>
            <w:r>
              <w:t>по изготовлению и ремонту деревянных лодок</w:t>
            </w:r>
          </w:p>
        </w:tc>
      </w:tr>
      <w:tr w:rsidR="006D39EC" w14:paraId="6F541B27" w14:textId="77777777">
        <w:tc>
          <w:tcPr>
            <w:tcW w:w="605" w:type="dxa"/>
          </w:tcPr>
          <w:p w14:paraId="5844DD9E" w14:textId="77777777" w:rsidR="006D39EC" w:rsidRDefault="006D39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14:paraId="64F6E8F6" w14:textId="77777777" w:rsidR="006D39EC" w:rsidRDefault="006D39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6D39EC" w14:paraId="45155B23" w14:textId="77777777">
        <w:tc>
          <w:tcPr>
            <w:tcW w:w="605" w:type="dxa"/>
          </w:tcPr>
          <w:p w14:paraId="08A295B1" w14:textId="77777777" w:rsidR="006D39EC" w:rsidRDefault="006D39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14:paraId="605557C7" w14:textId="77777777" w:rsidR="006D39EC" w:rsidRDefault="006D39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6D39EC" w14:paraId="78C7D566" w14:textId="77777777">
        <w:tc>
          <w:tcPr>
            <w:tcW w:w="605" w:type="dxa"/>
          </w:tcPr>
          <w:p w14:paraId="5F56327E" w14:textId="77777777" w:rsidR="006D39EC" w:rsidRDefault="006D39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14:paraId="08DBF161" w14:textId="77777777" w:rsidR="006D39EC" w:rsidRDefault="006D39EC">
            <w:pPr>
              <w:pStyle w:val="ConsPlusNormal"/>
            </w:pPr>
            <w:r>
              <w:t>Экскурсионные услуги</w:t>
            </w:r>
          </w:p>
        </w:tc>
      </w:tr>
      <w:tr w:rsidR="006D39EC" w14:paraId="2006C38D" w14:textId="77777777">
        <w:tc>
          <w:tcPr>
            <w:tcW w:w="605" w:type="dxa"/>
          </w:tcPr>
          <w:p w14:paraId="2552AEFB" w14:textId="77777777" w:rsidR="006D39EC" w:rsidRDefault="006D39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14:paraId="700F8FA6" w14:textId="77777777" w:rsidR="006D39EC" w:rsidRDefault="006D39EC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6D39EC" w14:paraId="55C105BB" w14:textId="77777777">
        <w:tc>
          <w:tcPr>
            <w:tcW w:w="605" w:type="dxa"/>
          </w:tcPr>
          <w:p w14:paraId="3E88AF98" w14:textId="77777777" w:rsidR="006D39EC" w:rsidRDefault="006D39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14:paraId="1CC53CFA" w14:textId="77777777" w:rsidR="006D39EC" w:rsidRDefault="006D39EC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6D39EC" w14:paraId="7B69F4DA" w14:textId="77777777">
        <w:tc>
          <w:tcPr>
            <w:tcW w:w="605" w:type="dxa"/>
          </w:tcPr>
          <w:p w14:paraId="6905B8A3" w14:textId="77777777" w:rsidR="006D39EC" w:rsidRDefault="006D39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14:paraId="1B894006" w14:textId="77777777" w:rsidR="006D39EC" w:rsidRDefault="006D39EC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6D39EC" w14:paraId="63FA555B" w14:textId="77777777">
        <w:tc>
          <w:tcPr>
            <w:tcW w:w="605" w:type="dxa"/>
          </w:tcPr>
          <w:p w14:paraId="2AE344C2" w14:textId="77777777" w:rsidR="006D39EC" w:rsidRDefault="006D39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14:paraId="6BD1A02A" w14:textId="77777777" w:rsidR="006D39EC" w:rsidRDefault="006D39EC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6D39EC" w14:paraId="3B571917" w14:textId="77777777">
        <w:tc>
          <w:tcPr>
            <w:tcW w:w="605" w:type="dxa"/>
          </w:tcPr>
          <w:p w14:paraId="15A965B1" w14:textId="77777777" w:rsidR="006D39EC" w:rsidRDefault="006D39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14:paraId="1EAF04C7" w14:textId="77777777" w:rsidR="006D39EC" w:rsidRDefault="006D39EC">
            <w:pPr>
              <w:pStyle w:val="ConsPlusNormal"/>
            </w:pPr>
            <w:r>
              <w:t>Ремонт мебели</w:t>
            </w:r>
          </w:p>
        </w:tc>
      </w:tr>
      <w:tr w:rsidR="006D39EC" w14:paraId="6DFBF934" w14:textId="77777777">
        <w:tc>
          <w:tcPr>
            <w:tcW w:w="605" w:type="dxa"/>
          </w:tcPr>
          <w:p w14:paraId="176A562F" w14:textId="77777777" w:rsidR="006D39EC" w:rsidRDefault="006D39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14:paraId="6578FFD8" w14:textId="77777777" w:rsidR="006D39EC" w:rsidRDefault="006D39EC">
            <w:pPr>
              <w:pStyle w:val="ConsPlusNormal"/>
            </w:pPr>
            <w:r>
              <w:t>Услуги фотоателье, фото- и кинолабораторий</w:t>
            </w:r>
          </w:p>
        </w:tc>
      </w:tr>
      <w:tr w:rsidR="006D39EC" w14:paraId="597F1CFE" w14:textId="77777777">
        <w:tc>
          <w:tcPr>
            <w:tcW w:w="605" w:type="dxa"/>
          </w:tcPr>
          <w:p w14:paraId="769423C4" w14:textId="77777777" w:rsidR="006D39EC" w:rsidRDefault="006D39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14:paraId="2C2D1B5A" w14:textId="77777777" w:rsidR="006D39EC" w:rsidRDefault="006D39EC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</w:tr>
      <w:tr w:rsidR="006D39EC" w14:paraId="4EEB483C" w14:textId="77777777">
        <w:tc>
          <w:tcPr>
            <w:tcW w:w="605" w:type="dxa"/>
          </w:tcPr>
          <w:p w14:paraId="7C88192E" w14:textId="77777777" w:rsidR="006D39EC" w:rsidRDefault="006D39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14:paraId="0C3B02E8" w14:textId="77777777" w:rsidR="006D39EC" w:rsidRDefault="006D39EC">
            <w:pPr>
              <w:pStyle w:val="ConsPlusNormal"/>
            </w:pPr>
            <w:r>
              <w:t>Ремонт жилья и других построек</w:t>
            </w:r>
          </w:p>
        </w:tc>
      </w:tr>
      <w:tr w:rsidR="006D39EC" w14:paraId="17F8C139" w14:textId="77777777">
        <w:tc>
          <w:tcPr>
            <w:tcW w:w="605" w:type="dxa"/>
          </w:tcPr>
          <w:p w14:paraId="333F0A5A" w14:textId="77777777" w:rsidR="006D39EC" w:rsidRDefault="006D39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14:paraId="147CEF65" w14:textId="77777777" w:rsidR="006D39EC" w:rsidRDefault="006D39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</w:tr>
      <w:tr w:rsidR="006D39EC" w14:paraId="2753B288" w14:textId="77777777">
        <w:tc>
          <w:tcPr>
            <w:tcW w:w="605" w:type="dxa"/>
          </w:tcPr>
          <w:p w14:paraId="3D195EC8" w14:textId="77777777" w:rsidR="006D39EC" w:rsidRDefault="006D39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14:paraId="1155E58B" w14:textId="77777777" w:rsidR="006D39EC" w:rsidRDefault="006D39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6D39EC" w14:paraId="08EA6F07" w14:textId="77777777">
        <w:tc>
          <w:tcPr>
            <w:tcW w:w="605" w:type="dxa"/>
          </w:tcPr>
          <w:p w14:paraId="50F4C540" w14:textId="77777777" w:rsidR="006D39EC" w:rsidRDefault="006D39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14:paraId="59400AC8" w14:textId="77777777" w:rsidR="006D39EC" w:rsidRDefault="006D39EC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6D39EC" w14:paraId="35AEDB48" w14:textId="77777777">
        <w:tc>
          <w:tcPr>
            <w:tcW w:w="605" w:type="dxa"/>
          </w:tcPr>
          <w:p w14:paraId="24B22740" w14:textId="77777777" w:rsidR="006D39EC" w:rsidRDefault="006D39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14:paraId="61989592" w14:textId="77777777" w:rsidR="006D39EC" w:rsidRDefault="006D39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</w:tr>
    </w:tbl>
    <w:p w14:paraId="101F1973" w14:textId="77777777" w:rsidR="006D39EC" w:rsidRDefault="006D39EC">
      <w:pPr>
        <w:pStyle w:val="ConsPlusNormal"/>
        <w:jc w:val="both"/>
      </w:pPr>
    </w:p>
    <w:p w14:paraId="141FFE69" w14:textId="77777777" w:rsidR="006D39EC" w:rsidRDefault="006D39EC">
      <w:pPr>
        <w:pStyle w:val="ConsPlusNormal"/>
        <w:jc w:val="both"/>
      </w:pPr>
    </w:p>
    <w:p w14:paraId="2A6FCD60" w14:textId="77777777" w:rsidR="006D39EC" w:rsidRDefault="006D39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269D71" w14:textId="77777777" w:rsidR="00645967" w:rsidRDefault="00645967"/>
    <w:sectPr w:rsidR="00645967" w:rsidSect="00FE6E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C"/>
    <w:rsid w:val="00222BBD"/>
    <w:rsid w:val="00645967"/>
    <w:rsid w:val="006D39EC"/>
    <w:rsid w:val="00C75132"/>
    <w:rsid w:val="00C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4FFC"/>
  <w15:docId w15:val="{A6A5F082-8CDF-4FE1-BAD8-9ED9767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4414E87DB96F2720E04D62442141F00E29914911193FB157EFDA340FE63AB6DA6F56881A7E6BFF04UFM" TargetMode="External"/><Relationship Id="rId21" Type="http://schemas.openxmlformats.org/officeDocument/2006/relationships/hyperlink" Target="consultantplus://offline/ref=444414E87DB96F2720E04D62442141F00E29914911193FB157EFDA340FE63AB6DA6F56881A7E6EF804UFM" TargetMode="External"/><Relationship Id="rId42" Type="http://schemas.openxmlformats.org/officeDocument/2006/relationships/hyperlink" Target="consultantplus://offline/ref=444414E87DB96F2720E04D62442141F00E29914911193FB157EFDA340FE63AB6DA6F56881A7F69F904U2M" TargetMode="External"/><Relationship Id="rId47" Type="http://schemas.openxmlformats.org/officeDocument/2006/relationships/hyperlink" Target="consultantplus://offline/ref=444414E87DB96F2720E04D62442141F00D2996431A193FB157EFDA340FE63AB6DA6F56881A7F69FF04U6M" TargetMode="External"/><Relationship Id="rId63" Type="http://schemas.openxmlformats.org/officeDocument/2006/relationships/hyperlink" Target="consultantplus://offline/ref=444414E87DB96F2720E04D62442141F00D2996431A193FB157EFDA340FE63AB6DA6F56881A7A64FF04U2M" TargetMode="External"/><Relationship Id="rId68" Type="http://schemas.openxmlformats.org/officeDocument/2006/relationships/hyperlink" Target="consultantplus://offline/ref=444414E87DB96F2720E04D62442141F00D2996431A193FB157EFDA340FE63AB6DA6F56881A7D6DFB04UFM" TargetMode="External"/><Relationship Id="rId84" Type="http://schemas.openxmlformats.org/officeDocument/2006/relationships/hyperlink" Target="consultantplus://offline/ref=444414E87DB96F2720E04D62442141F00D2996431A193FB157EFDA340FE63AB6DA6F56881A7B68F504U5M" TargetMode="External"/><Relationship Id="rId89" Type="http://schemas.openxmlformats.org/officeDocument/2006/relationships/hyperlink" Target="consultantplus://offline/ref=444414E87DB96F2720E04D62442141F00D2996431A193FB157EFDA340FE63AB6DA6F56881A7B68F504UFM" TargetMode="External"/><Relationship Id="rId16" Type="http://schemas.openxmlformats.org/officeDocument/2006/relationships/hyperlink" Target="consultantplus://offline/ref=444414E87DB96F2720E04D62442141F00E29914911193FB157EFDA340FE63AB6DA6F56881A7E6CF504UFM" TargetMode="External"/><Relationship Id="rId107" Type="http://schemas.openxmlformats.org/officeDocument/2006/relationships/hyperlink" Target="consultantplus://offline/ref=444414E87DB96F2720E0536F524D1FF5082ACC471E183DE008B0816958EF30E109UDM" TargetMode="External"/><Relationship Id="rId11" Type="http://schemas.openxmlformats.org/officeDocument/2006/relationships/hyperlink" Target="consultantplus://offline/ref=444414E87DB96F2720E0536F524D1FF5082ACC471E1D37E70AB0816958EF30E19D200FCA5E736CFD472C4C0AU4M" TargetMode="External"/><Relationship Id="rId32" Type="http://schemas.openxmlformats.org/officeDocument/2006/relationships/hyperlink" Target="consultantplus://offline/ref=444414E87DB96F2720E04D62442141F00E29914911193FB157EFDA340FE63AB6DA6F56881A7E6AFE04U1M" TargetMode="External"/><Relationship Id="rId37" Type="http://schemas.openxmlformats.org/officeDocument/2006/relationships/hyperlink" Target="consultantplus://offline/ref=444414E87DB96F2720E04D62442141F00E29914911193FB157EFDA340FE63AB6DA6F56881A7F6CFB04UEM" TargetMode="External"/><Relationship Id="rId53" Type="http://schemas.openxmlformats.org/officeDocument/2006/relationships/hyperlink" Target="consultantplus://offline/ref=444414E87DB96F2720E04D62442141F00E29914911193FB157EFDA340FE63AB6DA6F56881A7C6FF904U3M" TargetMode="External"/><Relationship Id="rId58" Type="http://schemas.openxmlformats.org/officeDocument/2006/relationships/hyperlink" Target="consultantplus://offline/ref=444414E87DB96F2720E04D62442141F00D2996431A193FB157EFDA340FE63AB6DA6F56881A7B6EFE04U4M" TargetMode="External"/><Relationship Id="rId74" Type="http://schemas.openxmlformats.org/officeDocument/2006/relationships/hyperlink" Target="consultantplus://offline/ref=444414E87DB96F2720E04D62442141F00D2996431A193FB157EFDA340FE63AB6DA6F56881A7B65FF04U2M" TargetMode="External"/><Relationship Id="rId79" Type="http://schemas.openxmlformats.org/officeDocument/2006/relationships/hyperlink" Target="consultantplus://offline/ref=444414E87DB96F2720E04D62442141F00D2996431A193FB157EFDA340FE63AB6DA6F56881A7B65FE04U6M" TargetMode="External"/><Relationship Id="rId102" Type="http://schemas.openxmlformats.org/officeDocument/2006/relationships/hyperlink" Target="consultantplus://offline/ref=444414E87DB96F2720E04D62442141F00D2996431A193FB157EFDA340FE63AB6DA6F56881A7B65FA04U6M" TargetMode="External"/><Relationship Id="rId5" Type="http://schemas.openxmlformats.org/officeDocument/2006/relationships/hyperlink" Target="consultantplus://offline/ref=444414E87DB96F2720E0536F524D1FF5082ACC471E1D37E70AB0816958EF30E19D200FCA5E736CFD472C4C0AU5M" TargetMode="External"/><Relationship Id="rId90" Type="http://schemas.openxmlformats.org/officeDocument/2006/relationships/hyperlink" Target="consultantplus://offline/ref=444414E87DB96F2720E04D62442141F00D2996431A193FB157EFDA340FE63AB6DA6F56881A7B65F904U2M" TargetMode="External"/><Relationship Id="rId95" Type="http://schemas.openxmlformats.org/officeDocument/2006/relationships/hyperlink" Target="consultantplus://offline/ref=444414E87DB96F2720E04D62442141F00D2996431A193FB157EFDA340FE63AB6DA6F56881A7B65F804U0M" TargetMode="External"/><Relationship Id="rId22" Type="http://schemas.openxmlformats.org/officeDocument/2006/relationships/hyperlink" Target="consultantplus://offline/ref=444414E87DB96F2720E04D62442141F00E29914911193FB157EFDA340FE63AB6DA6F56881A7E69FE04UFM" TargetMode="External"/><Relationship Id="rId27" Type="http://schemas.openxmlformats.org/officeDocument/2006/relationships/hyperlink" Target="consultantplus://offline/ref=444414E87DB96F2720E04D62442141F00E29914911193FB157EFDA340FE63AB6DA6F56881A7E6BF804U3M" TargetMode="External"/><Relationship Id="rId43" Type="http://schemas.openxmlformats.org/officeDocument/2006/relationships/hyperlink" Target="consultantplus://offline/ref=444414E87DB96F2720E04D62442141F00D2996431A193FB157EFDA340FE63AB6DA6F56881A7F6DF904U3M" TargetMode="External"/><Relationship Id="rId48" Type="http://schemas.openxmlformats.org/officeDocument/2006/relationships/hyperlink" Target="consultantplus://offline/ref=444414E87DB96F2720E04D62442141F00D2996431A193FB157EFDA340FE63AB6DA6F56881A7F69FB04U5M" TargetMode="External"/><Relationship Id="rId64" Type="http://schemas.openxmlformats.org/officeDocument/2006/relationships/hyperlink" Target="consultantplus://offline/ref=444414E87DB96F2720E04D62442141F00E29914911193FB157EFDA340FE63AB6DA6F568801UAM" TargetMode="External"/><Relationship Id="rId69" Type="http://schemas.openxmlformats.org/officeDocument/2006/relationships/hyperlink" Target="consultantplus://offline/ref=444414E87DB96F2720E04D62442141F00D2996431A193FB157EFDA340FE63AB6DA6F56881A7B65FD04U0M" TargetMode="External"/><Relationship Id="rId80" Type="http://schemas.openxmlformats.org/officeDocument/2006/relationships/hyperlink" Target="consultantplus://offline/ref=444414E87DB96F2720E04D62442141F00D2996431A193FB157EFDA340FE63AB6DA6F56881A7B65FE04U4M" TargetMode="External"/><Relationship Id="rId85" Type="http://schemas.openxmlformats.org/officeDocument/2006/relationships/hyperlink" Target="consultantplus://offline/ref=444414E87DB96F2720E04D62442141F00D2996431A193FB157EFDA340FE63AB6DA6F56881A7B65FE04U0M" TargetMode="External"/><Relationship Id="rId12" Type="http://schemas.openxmlformats.org/officeDocument/2006/relationships/hyperlink" Target="consultantplus://offline/ref=444414E87DB96F2720E0536F524D1FF5082ACC471F1F34E20EB0816958EF30E19D200FCA5E736CFD472C4D0AUDM" TargetMode="External"/><Relationship Id="rId17" Type="http://schemas.openxmlformats.org/officeDocument/2006/relationships/hyperlink" Target="consultantplus://offline/ref=444414E87DB96F2720E04D62442141F00E29914911193FB157EFDA340FE63AB6DA6F56881A7E6FFD04U5M" TargetMode="External"/><Relationship Id="rId33" Type="http://schemas.openxmlformats.org/officeDocument/2006/relationships/hyperlink" Target="consultantplus://offline/ref=444414E87DB96F2720E04D62442141F00E29914911193FB157EFDA340FE63AB6DA6F56881A7E65FA04U6M" TargetMode="External"/><Relationship Id="rId38" Type="http://schemas.openxmlformats.org/officeDocument/2006/relationships/hyperlink" Target="consultantplus://offline/ref=444414E87DB96F2720E04D62442141F00E29914911193FB157EFDA340FE63AB6DA6F56881A7F6FFC04U2M" TargetMode="External"/><Relationship Id="rId59" Type="http://schemas.openxmlformats.org/officeDocument/2006/relationships/hyperlink" Target="consultantplus://offline/ref=444414E87DB96F2720E04D62442141F00E29914911193FB157EFDA340FE63AB6DA6F56881A7C64F804U7M" TargetMode="External"/><Relationship Id="rId103" Type="http://schemas.openxmlformats.org/officeDocument/2006/relationships/hyperlink" Target="consultantplus://offline/ref=444414E87DB96F2720E0536F524D1FF5082ACC471F1F34E20EB0816958EF30E19D200FCA5E736CFD472C4D0AUDM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444414E87DB96F2720E04D62442141F00E29914911193FB157EFDA340FE63AB6DA6F56881A7C6FF804U7M" TargetMode="External"/><Relationship Id="rId70" Type="http://schemas.openxmlformats.org/officeDocument/2006/relationships/hyperlink" Target="consultantplus://offline/ref=444414E87DB96F2720E04D62442141F00E29914911193FB157EFDA340FE63AB6DA6F568801UAM" TargetMode="External"/><Relationship Id="rId75" Type="http://schemas.openxmlformats.org/officeDocument/2006/relationships/hyperlink" Target="consultantplus://offline/ref=444414E87DB96F2720E04D62442141F00D2996431A193FB157EFDA340FE63AB6DA6F56881A7B65FF04U0M" TargetMode="External"/><Relationship Id="rId91" Type="http://schemas.openxmlformats.org/officeDocument/2006/relationships/hyperlink" Target="consultantplus://offline/ref=444414E87DB96F2720E04D62442141F00D2996431A193FB157EFDA340FE63AB6DA6F56881A7B65F904UEM" TargetMode="External"/><Relationship Id="rId96" Type="http://schemas.openxmlformats.org/officeDocument/2006/relationships/hyperlink" Target="consultantplus://offline/ref=444414E87DB96F2720E04D62442141F00D2996431A193FB157EFDA340FE63AB6DA6F56881A7B65F804U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414E87DB96F2720E0536F524D1FF5082ACC471F1F34E20EB0816958EF30E19D200FCA5E736CFD472C4C0AU5M" TargetMode="External"/><Relationship Id="rId15" Type="http://schemas.openxmlformats.org/officeDocument/2006/relationships/hyperlink" Target="consultantplus://offline/ref=444414E87DB96F2720E04D62442141F00E29914911193FB157EFDA340FE63AB6DA6F56881A7E6CFC04U5M" TargetMode="External"/><Relationship Id="rId23" Type="http://schemas.openxmlformats.org/officeDocument/2006/relationships/hyperlink" Target="consultantplus://offline/ref=444414E87DB96F2720E04D62442141F00E29914911193FB157EFDA340FE63AB6DA6F56881A7E69FB04UEM" TargetMode="External"/><Relationship Id="rId28" Type="http://schemas.openxmlformats.org/officeDocument/2006/relationships/hyperlink" Target="consultantplus://offline/ref=444414E87DB96F2720E04D62442141F00E29914911193FB157EFDA340FE63AB6DA6F56881A7E6BFA04U0M" TargetMode="External"/><Relationship Id="rId36" Type="http://schemas.openxmlformats.org/officeDocument/2006/relationships/hyperlink" Target="consultantplus://offline/ref=444414E87DB96F2720E04D62442141F00E29914911193FB157EFDA340FE63AB6DA6F56881A7F6CF804U1M" TargetMode="External"/><Relationship Id="rId49" Type="http://schemas.openxmlformats.org/officeDocument/2006/relationships/hyperlink" Target="consultantplus://offline/ref=444414E87DB96F2720E04D62442141F00D2996431A193FB157EFDA340FE63AB6DA6F56881A7F68F504U5M" TargetMode="External"/><Relationship Id="rId57" Type="http://schemas.openxmlformats.org/officeDocument/2006/relationships/hyperlink" Target="consultantplus://offline/ref=444414E87DB96F2720E04D62442141F00E29914911193FB157EFDA340FE63AB6DA6F56881A7C65F504UFM" TargetMode="External"/><Relationship Id="rId106" Type="http://schemas.openxmlformats.org/officeDocument/2006/relationships/hyperlink" Target="consultantplus://offline/ref=444414E87DB96F2720E0536F524D1FF5082ACC471F1F34E20EB0816958EF30E19D200FCA5E736CFD472C4D0AU5M" TargetMode="External"/><Relationship Id="rId10" Type="http://schemas.openxmlformats.org/officeDocument/2006/relationships/hyperlink" Target="consultantplus://offline/ref=444414E87DB96F2720E0536F524D1FF5082ACC471E183DE008B0816958EF30E109UDM" TargetMode="External"/><Relationship Id="rId31" Type="http://schemas.openxmlformats.org/officeDocument/2006/relationships/hyperlink" Target="consultantplus://offline/ref=444414E87DB96F2720E04D62442141F00E29914911193FB157EFDA340FE63AB6DA6F56881A7E6AFE04U4M" TargetMode="External"/><Relationship Id="rId44" Type="http://schemas.openxmlformats.org/officeDocument/2006/relationships/hyperlink" Target="consultantplus://offline/ref=444414E87DB96F2720E04D62442141F00D2996431A193FB157EFDA340FE63AB6DA6F56881A7F6DF904U1M" TargetMode="External"/><Relationship Id="rId52" Type="http://schemas.openxmlformats.org/officeDocument/2006/relationships/hyperlink" Target="consultantplus://offline/ref=444414E87DB96F2720E04D62442141F00D2996431A193FB157EFDA340FE63AB6DA6F56881A7C6BFF04U5M" TargetMode="External"/><Relationship Id="rId60" Type="http://schemas.openxmlformats.org/officeDocument/2006/relationships/hyperlink" Target="consultantplus://offline/ref=444414E87DB96F2720E04D62442141F00D2996431A193FB157EFDA340FE63AB6DA6F56881A7B69FD04UEM" TargetMode="External"/><Relationship Id="rId65" Type="http://schemas.openxmlformats.org/officeDocument/2006/relationships/hyperlink" Target="consultantplus://offline/ref=444414E87DB96F2720E04D62442141F00D2996431A193FB157EFDA340FE63AB6DA6F56881A7B65FD04U3M" TargetMode="External"/><Relationship Id="rId73" Type="http://schemas.openxmlformats.org/officeDocument/2006/relationships/hyperlink" Target="consultantplus://offline/ref=444414E87DB96F2720E04D62442141F00E29914911193FB157EFDA340FE63AB6DA6F568801UAM" TargetMode="External"/><Relationship Id="rId78" Type="http://schemas.openxmlformats.org/officeDocument/2006/relationships/hyperlink" Target="consultantplus://offline/ref=444414E87DB96F2720E04D62442141F00D2996431A193FB157EFDA340FE63AB6DA6F56881A7B65FF04UEM" TargetMode="External"/><Relationship Id="rId81" Type="http://schemas.openxmlformats.org/officeDocument/2006/relationships/hyperlink" Target="consultantplus://offline/ref=444414E87DB96F2720E04D62442141F00D2996431A193FB157EFDA340FE63AB6DA6F56881A7B65FE04U2M" TargetMode="External"/><Relationship Id="rId86" Type="http://schemas.openxmlformats.org/officeDocument/2006/relationships/hyperlink" Target="consultantplus://offline/ref=444414E87DB96F2720E04D62442141F00D2996431A193FB157EFDA340FE63AB6DA6F56881A7B65FE04UEM" TargetMode="External"/><Relationship Id="rId94" Type="http://schemas.openxmlformats.org/officeDocument/2006/relationships/hyperlink" Target="consultantplus://offline/ref=444414E87DB96F2720E04D62442141F00D2996431A193FB157EFDA340FE63AB6DA6F56881A7B65F804U2M" TargetMode="External"/><Relationship Id="rId99" Type="http://schemas.openxmlformats.org/officeDocument/2006/relationships/hyperlink" Target="consultantplus://offline/ref=444414E87DB96F2720E04D62442141F00D2996431A193FB157EFDA340FE63AB6DA6F56881A7B68F404UEM" TargetMode="External"/><Relationship Id="rId101" Type="http://schemas.openxmlformats.org/officeDocument/2006/relationships/hyperlink" Target="consultantplus://offline/ref=444414E87DB96F2720E04D62442141F00D2996431A193FB157EFDA340FE63AB6DA6F56881A7B65FB04U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4414E87DB96F2720E04D62442141F00D28904D191A3FB157EFDA340FE63AB6DA6F56881B7A650FUCM" TargetMode="External"/><Relationship Id="rId13" Type="http://schemas.openxmlformats.org/officeDocument/2006/relationships/hyperlink" Target="consultantplus://offline/ref=444414E87DB96F2720E04D62442141F00E29914911193FB157EFDA340FE63AB6DA6F56881A7E6DFC04U4M" TargetMode="External"/><Relationship Id="rId18" Type="http://schemas.openxmlformats.org/officeDocument/2006/relationships/hyperlink" Target="consultantplus://offline/ref=444414E87DB96F2720E04D62442141F00D2996431A193FB157EFDA340FE63AB6DA6F56881A7E6CFE04U1M" TargetMode="External"/><Relationship Id="rId39" Type="http://schemas.openxmlformats.org/officeDocument/2006/relationships/hyperlink" Target="consultantplus://offline/ref=444414E87DB96F2720E04D62442141F00E29914911193FB157EFDA340FE63AB6DA6F56881A7F6FFA04U6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444414E87DB96F2720E04D62442141F00E29914911193FB157EFDA340FE63AB6DA6F56881A7E64FF04U5M" TargetMode="External"/><Relationship Id="rId50" Type="http://schemas.openxmlformats.org/officeDocument/2006/relationships/hyperlink" Target="consultantplus://offline/ref=444414E87DB96F2720E04D62442141F00D2996431A193FB157EFDA340FE63AB6DA6F56881A7C6FFD04U7M" TargetMode="External"/><Relationship Id="rId55" Type="http://schemas.openxmlformats.org/officeDocument/2006/relationships/hyperlink" Target="consultantplus://offline/ref=444414E87DB96F2720E04D62442141F00D2996431A193FB157EFDA340FE63AB6DA6F56881A7A6EFC04U7M" TargetMode="External"/><Relationship Id="rId76" Type="http://schemas.openxmlformats.org/officeDocument/2006/relationships/hyperlink" Target="consultantplus://offline/ref=444414E87DB96F2720E04D62442141F00D2996431A193FB157EFDA340FE63AB6DA6F56881A7B68FA04U7M" TargetMode="External"/><Relationship Id="rId97" Type="http://schemas.openxmlformats.org/officeDocument/2006/relationships/hyperlink" Target="consultantplus://offline/ref=444414E87DB96F2720E04D62442141F00D2996431A193FB157EFDA340FE63AB6DA6F56881A7B65FB04U6M" TargetMode="External"/><Relationship Id="rId104" Type="http://schemas.openxmlformats.org/officeDocument/2006/relationships/hyperlink" Target="consultantplus://offline/ref=444414E87DB96F2720E04D62442141F00E29914911193FB157EFDA340FE63AB6DA6F56881A7E6DFC04U4M" TargetMode="External"/><Relationship Id="rId7" Type="http://schemas.openxmlformats.org/officeDocument/2006/relationships/hyperlink" Target="consultantplus://offline/ref=444414E87DB96F2720E04D62442141F00D28904D191A3FB157EFDA340FE63AB6DA6F56881B7A6A0FUEM" TargetMode="External"/><Relationship Id="rId71" Type="http://schemas.openxmlformats.org/officeDocument/2006/relationships/hyperlink" Target="consultantplus://offline/ref=444414E87DB96F2720E04D62442141F00E29914911193FB157EFDA340FE63AB6DA6F568801UAM" TargetMode="External"/><Relationship Id="rId92" Type="http://schemas.openxmlformats.org/officeDocument/2006/relationships/hyperlink" Target="consultantplus://offline/ref=444414E87DB96F2720E04D62442141F00D2996431A193FB157EFDA340FE63AB6DA6F56881A7B65F804U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4414E87DB96F2720E04D62442141F00E29914911193FB157EFDA340FE63AB6DA6F56881A7E6BF404U1M" TargetMode="External"/><Relationship Id="rId24" Type="http://schemas.openxmlformats.org/officeDocument/2006/relationships/hyperlink" Target="consultantplus://offline/ref=444414E87DB96F2720E04D62442141F00E29914911193FB157EFDA340FE63AB6DA6F56881A7E69FA04U7M" TargetMode="External"/><Relationship Id="rId40" Type="http://schemas.openxmlformats.org/officeDocument/2006/relationships/hyperlink" Target="consultantplus://offline/ref=444414E87DB96F2720E04D62442141F00E29914911193FB157EFDA340FE63AB6DA6F56881A7F6EFC04U0M" TargetMode="External"/><Relationship Id="rId45" Type="http://schemas.openxmlformats.org/officeDocument/2006/relationships/hyperlink" Target="consultantplus://offline/ref=444414E87DB96F2720E04D62442141F00D2996431A193FB157EFDA340FE63AB6DA6F56881A7F6DFB04U2M" TargetMode="External"/><Relationship Id="rId66" Type="http://schemas.openxmlformats.org/officeDocument/2006/relationships/hyperlink" Target="consultantplus://offline/ref=444414E87DB96F2720E04D62442141F00D2996431A193FB157EFDA340FE63AB6DA6F56881A7D6DFB04U3M" TargetMode="External"/><Relationship Id="rId87" Type="http://schemas.openxmlformats.org/officeDocument/2006/relationships/hyperlink" Target="consultantplus://offline/ref=444414E87DB96F2720E04D62442141F00D2996431A193FB157EFDA340FE63AB6DA6F56881A7B65F904U6M" TargetMode="External"/><Relationship Id="rId61" Type="http://schemas.openxmlformats.org/officeDocument/2006/relationships/hyperlink" Target="consultantplus://offline/ref=444414E87DB96F2720E04D62442141F00D2996431A193FB157EFDA340FE63AB6DA6F56881A7B69FF04UFM" TargetMode="External"/><Relationship Id="rId82" Type="http://schemas.openxmlformats.org/officeDocument/2006/relationships/hyperlink" Target="consultantplus://offline/ref=444414E87DB96F2720E04D62442141F00D2996431A193FB157EFDA340FE63AB6DA6F56881A7B68FA04UFM" TargetMode="External"/><Relationship Id="rId19" Type="http://schemas.openxmlformats.org/officeDocument/2006/relationships/hyperlink" Target="consultantplus://offline/ref=444414E87DB96F2720E04D62442141F00D2996431A193FB157EFDA340FE63AB6DA6F56881A7E6EF404U2M" TargetMode="External"/><Relationship Id="rId14" Type="http://schemas.openxmlformats.org/officeDocument/2006/relationships/hyperlink" Target="consultantplus://offline/ref=444414E87DB96F2720E04D62442141F00D2996431A193FB157EFDA340F0EU6M" TargetMode="External"/><Relationship Id="rId30" Type="http://schemas.openxmlformats.org/officeDocument/2006/relationships/hyperlink" Target="consultantplus://offline/ref=444414E87DB96F2720E04D62442141F00E29914911193FB157EFDA340FE63AB6DA6F56881A7E6AFD04U0M" TargetMode="External"/><Relationship Id="rId35" Type="http://schemas.openxmlformats.org/officeDocument/2006/relationships/hyperlink" Target="consultantplus://offline/ref=444414E87DB96F2720E04D62442141F00E29914911193FB157EFDA340FE63AB6DA6F56881A7F6DFD04U2M" TargetMode="External"/><Relationship Id="rId56" Type="http://schemas.openxmlformats.org/officeDocument/2006/relationships/hyperlink" Target="consultantplus://offline/ref=444414E87DB96F2720E04D62442141F00D2996431A193FB157EFDA340FE63AB6DA6F56881A7A6EFC04UFM" TargetMode="External"/><Relationship Id="rId77" Type="http://schemas.openxmlformats.org/officeDocument/2006/relationships/hyperlink" Target="consultantplus://offline/ref=444414E87DB96F2720E04D62442141F00D2996431A193FB157EFDA340FE63AB6DA6F56881A7B68FA04U5M" TargetMode="External"/><Relationship Id="rId100" Type="http://schemas.openxmlformats.org/officeDocument/2006/relationships/hyperlink" Target="consultantplus://offline/ref=444414E87DB96F2720E04D62442141F00D2996431A193FB157EFDA340FE63AB6DA6F56881A7B65FB04U2M" TargetMode="External"/><Relationship Id="rId105" Type="http://schemas.openxmlformats.org/officeDocument/2006/relationships/hyperlink" Target="consultantplus://offline/ref=444414E87DB96F2720E04D62442141F00E29914911193FB157EFDA340FE63AB6DA6F56881A7E6DFC04U4M" TargetMode="External"/><Relationship Id="rId8" Type="http://schemas.openxmlformats.org/officeDocument/2006/relationships/hyperlink" Target="consultantplus://offline/ref=444414E87DB96F2720E0536F524D1FF5082ACC471F1F34E20EB0816958EF30E19D200FCA5E736CFD472C4C0AU4M" TargetMode="External"/><Relationship Id="rId51" Type="http://schemas.openxmlformats.org/officeDocument/2006/relationships/hyperlink" Target="consultantplus://offline/ref=444414E87DB96F2720E04D62442141F00D2996431A193FB157EFDA340FE63AB6DA6F56881A7C68FC04UFM" TargetMode="External"/><Relationship Id="rId72" Type="http://schemas.openxmlformats.org/officeDocument/2006/relationships/hyperlink" Target="consultantplus://offline/ref=444414E87DB96F2720E04D62442141F00E29914911193FB157EFDA340FE63AB6DA6F568801UAM" TargetMode="External"/><Relationship Id="rId93" Type="http://schemas.openxmlformats.org/officeDocument/2006/relationships/hyperlink" Target="consultantplus://offline/ref=444414E87DB96F2720E04D62442141F00D2996431A193FB157EFDA340FE63AB6DA6F56881A7B65F804U4M" TargetMode="External"/><Relationship Id="rId98" Type="http://schemas.openxmlformats.org/officeDocument/2006/relationships/hyperlink" Target="consultantplus://offline/ref=444414E87DB96F2720E04D62442141F00D2996431A193FB157EFDA340FE63AB6DA6F56881A7B65FB04U4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44414E87DB96F2720E04D62442141F00E29914911193FB157EFDA340FE63AB6DA6F56881A7E69FA04UEM" TargetMode="External"/><Relationship Id="rId46" Type="http://schemas.openxmlformats.org/officeDocument/2006/relationships/hyperlink" Target="consultantplus://offline/ref=444414E87DB96F2720E04D62442141F00D2996431A193FB157EFDA340FE63AB6DA6F56881A7F6EF504U0M" TargetMode="External"/><Relationship Id="rId67" Type="http://schemas.openxmlformats.org/officeDocument/2006/relationships/hyperlink" Target="consultantplus://offline/ref=444414E87DB96F2720E04D62442141F00D2996431A193FB157EFDA340FE63AB6DA6F56881A7D6DFB04U1M" TargetMode="External"/><Relationship Id="rId20" Type="http://schemas.openxmlformats.org/officeDocument/2006/relationships/hyperlink" Target="consultantplus://offline/ref=444414E87DB96F2720E04D62442141F00D2996431A193FB157EFDA340FE63AB6DA6F56881A7E69FE04UFM" TargetMode="External"/><Relationship Id="rId41" Type="http://schemas.openxmlformats.org/officeDocument/2006/relationships/hyperlink" Target="consultantplus://offline/ref=444414E87DB96F2720E04D62442141F00E29914911193FB157EFDA340FE63AB6DA6F56881A7F6EF804UFM" TargetMode="External"/><Relationship Id="rId62" Type="http://schemas.openxmlformats.org/officeDocument/2006/relationships/hyperlink" Target="consultantplus://offline/ref=444414E87DB96F2720E04D62442141F00E29914911193FB157EFDA340FE63AB6DA6F56881A7C6BF904U3M" TargetMode="External"/><Relationship Id="rId83" Type="http://schemas.openxmlformats.org/officeDocument/2006/relationships/hyperlink" Target="consultantplus://offline/ref=444414E87DB96F2720E04D62442141F00D2996431A193FB157EFDA340FE63AB6DA6F56881A7B68F504U7M" TargetMode="External"/><Relationship Id="rId88" Type="http://schemas.openxmlformats.org/officeDocument/2006/relationships/hyperlink" Target="consultantplus://offline/ref=444414E87DB96F2720E04D62442141F00D2996431A193FB157EFDA340FE63AB6DA6F56881A7B65F904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3523</Words>
  <Characters>20084</Characters>
  <Application>Microsoft Office Word</Application>
  <DocSecurity>0</DocSecurity>
  <Lines>167</Lines>
  <Paragraphs>47</Paragraphs>
  <ScaleCrop>false</ScaleCrop>
  <Company/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О.А.</dc:creator>
  <cp:keywords/>
  <dc:description/>
  <cp:lastModifiedBy>user</cp:lastModifiedBy>
  <cp:revision>2</cp:revision>
  <dcterms:created xsi:type="dcterms:W3CDTF">2021-03-24T09:49:00Z</dcterms:created>
  <dcterms:modified xsi:type="dcterms:W3CDTF">2021-03-24T09:49:00Z</dcterms:modified>
</cp:coreProperties>
</file>